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FC" w:rsidRPr="000706B4" w:rsidRDefault="000C09FC" w:rsidP="007D6054">
      <w:pPr>
        <w:ind w:left="4956" w:firstLine="708"/>
        <w:jc w:val="both"/>
        <w:rPr>
          <w:rFonts w:cs="Arial"/>
        </w:rPr>
      </w:pPr>
      <w:r w:rsidRPr="000706B4">
        <w:rPr>
          <w:rFonts w:cs="Arial"/>
        </w:rPr>
        <w:t xml:space="preserve">Lausanne, le </w:t>
      </w:r>
      <w:r w:rsidR="007D6054">
        <w:rPr>
          <w:rFonts w:cs="Arial"/>
        </w:rPr>
        <w:t xml:space="preserve">8 </w:t>
      </w:r>
      <w:r w:rsidR="00167663">
        <w:rPr>
          <w:rFonts w:cs="Arial"/>
        </w:rPr>
        <w:t>décembre</w:t>
      </w:r>
      <w:r w:rsidRPr="000706B4">
        <w:rPr>
          <w:rFonts w:cs="Arial"/>
        </w:rPr>
        <w:t xml:space="preserve"> 201</w:t>
      </w:r>
      <w:r w:rsidR="003116E7">
        <w:rPr>
          <w:rFonts w:cs="Arial"/>
        </w:rPr>
        <w:t>7</w:t>
      </w:r>
    </w:p>
    <w:p w:rsidR="000C09FC" w:rsidRPr="000706B4" w:rsidRDefault="000C09FC" w:rsidP="000C09FC">
      <w:pPr>
        <w:jc w:val="both"/>
        <w:rPr>
          <w:rFonts w:cs="Arial"/>
        </w:rPr>
      </w:pPr>
    </w:p>
    <w:p w:rsidR="000706B4" w:rsidRPr="000706B4" w:rsidRDefault="000706B4" w:rsidP="000C09FC">
      <w:pPr>
        <w:jc w:val="both"/>
        <w:rPr>
          <w:rFonts w:cs="Arial"/>
        </w:rPr>
      </w:pPr>
    </w:p>
    <w:p w:rsidR="004D1609" w:rsidRDefault="009F5BD7" w:rsidP="000C09FC">
      <w:pPr>
        <w:jc w:val="both"/>
        <w:rPr>
          <w:rFonts w:cs="Arial"/>
        </w:rPr>
      </w:pPr>
      <w:r w:rsidRPr="000706B4">
        <w:rPr>
          <w:rFonts w:cs="Arial"/>
        </w:rPr>
        <w:t xml:space="preserve">Madame, Monsieur, </w:t>
      </w:r>
    </w:p>
    <w:p w:rsidR="009F5BD7" w:rsidRPr="000706B4" w:rsidRDefault="00644AFC" w:rsidP="000C09FC">
      <w:pPr>
        <w:jc w:val="both"/>
        <w:rPr>
          <w:rFonts w:cs="Arial"/>
        </w:rPr>
      </w:pPr>
      <w:r>
        <w:rPr>
          <w:rFonts w:cs="Arial"/>
        </w:rPr>
        <w:t>Cher</w:t>
      </w:r>
      <w:r w:rsidR="004D1609">
        <w:rPr>
          <w:rFonts w:cs="Arial"/>
        </w:rPr>
        <w:t>s</w:t>
      </w:r>
      <w:r>
        <w:rPr>
          <w:rFonts w:cs="Arial"/>
        </w:rPr>
        <w:t xml:space="preserve"> membre</w:t>
      </w:r>
      <w:r w:rsidR="004D1609">
        <w:rPr>
          <w:rFonts w:cs="Arial"/>
        </w:rPr>
        <w:t>s</w:t>
      </w:r>
      <w:r>
        <w:rPr>
          <w:rFonts w:cs="Arial"/>
        </w:rPr>
        <w:t xml:space="preserve">, </w:t>
      </w:r>
      <w:r w:rsidR="005E2FAB" w:rsidRPr="000706B4">
        <w:rPr>
          <w:rFonts w:cs="Arial"/>
        </w:rPr>
        <w:t>C</w:t>
      </w:r>
      <w:r w:rsidR="009F5BD7" w:rsidRPr="000706B4">
        <w:rPr>
          <w:rFonts w:cs="Arial"/>
        </w:rPr>
        <w:t>hers amis,</w:t>
      </w:r>
    </w:p>
    <w:p w:rsidR="00E842F8" w:rsidRPr="000706B4" w:rsidRDefault="00E842F8" w:rsidP="000C09FC">
      <w:pPr>
        <w:jc w:val="both"/>
        <w:rPr>
          <w:rFonts w:cs="Arial"/>
        </w:rPr>
      </w:pPr>
    </w:p>
    <w:p w:rsidR="000C09FC" w:rsidRDefault="004D1609" w:rsidP="000C09FC">
      <w:pPr>
        <w:jc w:val="both"/>
        <w:rPr>
          <w:rFonts w:cs="Arial"/>
        </w:rPr>
      </w:pPr>
      <w:r>
        <w:rPr>
          <w:rFonts w:cs="Arial"/>
        </w:rPr>
        <w:t>Nous avons le plaisir de vous convier à la première activité de l’année 201</w:t>
      </w:r>
      <w:r w:rsidR="003116E7">
        <w:rPr>
          <w:rFonts w:cs="Arial"/>
        </w:rPr>
        <w:t>8</w:t>
      </w:r>
      <w:r>
        <w:rPr>
          <w:rFonts w:cs="Arial"/>
        </w:rPr>
        <w:t xml:space="preserve"> et vous proposons </w:t>
      </w:r>
      <w:r w:rsidR="000C09FC" w:rsidRPr="000706B4">
        <w:rPr>
          <w:rFonts w:cs="Arial"/>
        </w:rPr>
        <w:t xml:space="preserve">la visite de </w:t>
      </w:r>
      <w:r w:rsidR="007D6054">
        <w:rPr>
          <w:rFonts w:cs="Arial"/>
        </w:rPr>
        <w:t xml:space="preserve">l’exposition </w:t>
      </w:r>
      <w:r w:rsidR="003116E7">
        <w:rPr>
          <w:rFonts w:cs="Arial"/>
          <w:b/>
          <w:i/>
        </w:rPr>
        <w:t xml:space="preserve">Ai </w:t>
      </w:r>
      <w:proofErr w:type="spellStart"/>
      <w:r w:rsidR="003116E7">
        <w:rPr>
          <w:rFonts w:cs="Arial"/>
          <w:b/>
          <w:i/>
        </w:rPr>
        <w:t>Weiwei</w:t>
      </w:r>
      <w:proofErr w:type="spellEnd"/>
      <w:r>
        <w:rPr>
          <w:rFonts w:cs="Arial"/>
        </w:rPr>
        <w:t xml:space="preserve"> a</w:t>
      </w:r>
      <w:r w:rsidR="000C09FC" w:rsidRPr="000706B4">
        <w:rPr>
          <w:rFonts w:cs="Arial"/>
        </w:rPr>
        <w:t xml:space="preserve">u </w:t>
      </w:r>
      <w:r w:rsidR="003116E7">
        <w:rPr>
          <w:rFonts w:cs="Arial"/>
        </w:rPr>
        <w:t xml:space="preserve">Musée des Beaux-Arts, </w:t>
      </w:r>
      <w:r w:rsidR="003116E7">
        <w:rPr>
          <w:rStyle w:val="xbe"/>
        </w:rPr>
        <w:t xml:space="preserve">Place de la </w:t>
      </w:r>
      <w:proofErr w:type="spellStart"/>
      <w:r w:rsidR="003116E7">
        <w:rPr>
          <w:rStyle w:val="xbe"/>
        </w:rPr>
        <w:t>Riponne</w:t>
      </w:r>
      <w:proofErr w:type="spellEnd"/>
      <w:r w:rsidR="003116E7">
        <w:rPr>
          <w:rStyle w:val="xbe"/>
        </w:rPr>
        <w:t xml:space="preserve"> 6, 1005 Lausanne</w:t>
      </w:r>
      <w:r w:rsidR="000C09FC" w:rsidRPr="000706B4">
        <w:rPr>
          <w:rFonts w:cs="Arial"/>
        </w:rPr>
        <w:t>.</w:t>
      </w:r>
    </w:p>
    <w:p w:rsidR="003116E7" w:rsidRPr="000706B4" w:rsidRDefault="003116E7" w:rsidP="000C09FC">
      <w:pPr>
        <w:jc w:val="both"/>
        <w:rPr>
          <w:rFonts w:cs="Arial"/>
        </w:rPr>
      </w:pPr>
    </w:p>
    <w:p w:rsidR="00F34A03" w:rsidRDefault="003116E7" w:rsidP="003116E7">
      <w:pPr>
        <w:pStyle w:val="Sansinterligne"/>
        <w:jc w:val="both"/>
      </w:pPr>
      <w:r w:rsidRPr="007D6054">
        <w:rPr>
          <w:b/>
          <w:i/>
        </w:rPr>
        <w:t xml:space="preserve">Ai </w:t>
      </w:r>
      <w:proofErr w:type="spellStart"/>
      <w:r w:rsidRPr="007D6054">
        <w:rPr>
          <w:b/>
          <w:i/>
        </w:rPr>
        <w:t>Weiwei</w:t>
      </w:r>
      <w:proofErr w:type="spellEnd"/>
      <w:r>
        <w:t xml:space="preserve"> compte parmi les artistes les plus importants et influents de ces dix dernières années. Après sa toute première exposition individuelle en Europe, en 2004 à la </w:t>
      </w:r>
      <w:proofErr w:type="spellStart"/>
      <w:r>
        <w:t>Kunsthalle</w:t>
      </w:r>
      <w:proofErr w:type="spellEnd"/>
      <w:r>
        <w:t xml:space="preserve"> de Berne, l’artiste chinois revient en Suisse pour une présentation de travaux récents et d’interventions spécialement conçues pour les espaces du Palais de Rumine.</w:t>
      </w:r>
    </w:p>
    <w:p w:rsidR="007D6054" w:rsidRDefault="007D6054" w:rsidP="003116E7">
      <w:pPr>
        <w:pStyle w:val="Sansinterligne"/>
        <w:jc w:val="both"/>
      </w:pPr>
    </w:p>
    <w:p w:rsidR="007D6054" w:rsidRDefault="007D6054" w:rsidP="003116E7">
      <w:pPr>
        <w:pStyle w:val="Sansinterligne"/>
        <w:jc w:val="both"/>
      </w:pPr>
      <w:r>
        <w:t>L’exposition réunit plus de quarante travaux, produits entre 1995 et aujourd’hui, témoignant de la richesse de l’œuvre d’</w:t>
      </w:r>
      <w:r w:rsidRPr="000559AB">
        <w:rPr>
          <w:i/>
        </w:rPr>
        <w:t xml:space="preserve">Ai </w:t>
      </w:r>
      <w:proofErr w:type="spellStart"/>
      <w:r w:rsidRPr="000559AB">
        <w:rPr>
          <w:i/>
        </w:rPr>
        <w:t>Weiwei</w:t>
      </w:r>
      <w:proofErr w:type="spellEnd"/>
      <w:r w:rsidRPr="000559AB">
        <w:rPr>
          <w:i/>
        </w:rPr>
        <w:t xml:space="preserve"> </w:t>
      </w:r>
      <w:r>
        <w:t>et de sa connaissance profonde de la tradition culturelle de son pays. Les motifs, les matériaux et les modes de fabrication ancestraux sont détournés par l’artiste, de manière ludique ou iconoclaste, pour formuler une critique du système politique chinois ou des relations internationales.</w:t>
      </w:r>
    </w:p>
    <w:p w:rsidR="003116E7" w:rsidRDefault="003116E7" w:rsidP="003116E7">
      <w:pPr>
        <w:pStyle w:val="Sansinterligne"/>
        <w:jc w:val="both"/>
        <w:rPr>
          <w:lang w:eastAsia="fr-CH"/>
        </w:rPr>
      </w:pPr>
    </w:p>
    <w:p w:rsidR="00EE1454" w:rsidRDefault="00EE1454"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p>
    <w:p w:rsidR="00F34A03" w:rsidRPr="00F34A03" w:rsidRDefault="00032B21"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r w:rsidRPr="00F34A03">
        <w:rPr>
          <w:b/>
          <w:lang w:eastAsia="fr-CH"/>
        </w:rPr>
        <w:t xml:space="preserve">Cette visite aura lieu le </w:t>
      </w:r>
      <w:r w:rsidR="00EE1454">
        <w:rPr>
          <w:b/>
          <w:lang w:eastAsia="fr-CH"/>
        </w:rPr>
        <w:t xml:space="preserve">dimanche </w:t>
      </w:r>
      <w:r w:rsidR="001459DE">
        <w:rPr>
          <w:b/>
          <w:lang w:eastAsia="fr-CH"/>
        </w:rPr>
        <w:t>7</w:t>
      </w:r>
      <w:r w:rsidR="00EE1454">
        <w:rPr>
          <w:b/>
          <w:lang w:eastAsia="fr-CH"/>
        </w:rPr>
        <w:t xml:space="preserve"> janvier 201</w:t>
      </w:r>
      <w:r w:rsidR="001459DE">
        <w:rPr>
          <w:b/>
          <w:lang w:eastAsia="fr-CH"/>
        </w:rPr>
        <w:t>8</w:t>
      </w:r>
      <w:r w:rsidR="00EE1454">
        <w:rPr>
          <w:b/>
          <w:lang w:eastAsia="fr-CH"/>
        </w:rPr>
        <w:t xml:space="preserve"> à </w:t>
      </w:r>
      <w:r w:rsidR="00FB6D60">
        <w:rPr>
          <w:b/>
          <w:lang w:eastAsia="fr-CH"/>
        </w:rPr>
        <w:t>11H00</w:t>
      </w:r>
      <w:r w:rsidRPr="00F34A03">
        <w:rPr>
          <w:b/>
          <w:lang w:eastAsia="fr-CH"/>
        </w:rPr>
        <w:t>.</w:t>
      </w:r>
    </w:p>
    <w:p w:rsidR="00F34A03" w:rsidRPr="00F34A03" w:rsidRDefault="00032B21"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r w:rsidRPr="00F34A03">
        <w:rPr>
          <w:b/>
          <w:lang w:eastAsia="fr-CH"/>
        </w:rPr>
        <w:t xml:space="preserve">Retrouvons-nous directement au musée à </w:t>
      </w:r>
      <w:r w:rsidR="00FB6D60">
        <w:rPr>
          <w:b/>
          <w:lang w:eastAsia="fr-CH"/>
        </w:rPr>
        <w:t>10H45</w:t>
      </w:r>
      <w:r w:rsidR="00EE1454">
        <w:rPr>
          <w:b/>
          <w:lang w:eastAsia="fr-CH"/>
        </w:rPr>
        <w:t>.</w:t>
      </w:r>
    </w:p>
    <w:p w:rsidR="00032B21" w:rsidRDefault="00FB6D60"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r>
        <w:rPr>
          <w:b/>
          <w:lang w:eastAsia="fr-CH"/>
        </w:rPr>
        <w:t xml:space="preserve">L’entrée est libre. </w:t>
      </w:r>
      <w:r w:rsidR="00F34A03" w:rsidRPr="00F34A03">
        <w:rPr>
          <w:b/>
          <w:lang w:eastAsia="fr-CH"/>
        </w:rPr>
        <w:t>A</w:t>
      </w:r>
      <w:r w:rsidR="00032B21" w:rsidRPr="00F34A03">
        <w:rPr>
          <w:b/>
          <w:lang w:eastAsia="fr-CH"/>
        </w:rPr>
        <w:t>ccompagnant gratuit.</w:t>
      </w:r>
    </w:p>
    <w:p w:rsidR="00FB6D60" w:rsidRDefault="00FB6D60"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r>
        <w:rPr>
          <w:b/>
          <w:lang w:eastAsia="fr-CH"/>
        </w:rPr>
        <w:t xml:space="preserve">Un repas est proposé à la suite de la visite, à la charge de chacun des participants. </w:t>
      </w:r>
    </w:p>
    <w:p w:rsidR="00EE1454" w:rsidRPr="00F34A03" w:rsidRDefault="00EE1454" w:rsidP="00EE1454">
      <w:pPr>
        <w:pStyle w:val="Sansinterligne"/>
        <w:pBdr>
          <w:top w:val="single" w:sz="4" w:space="1" w:color="auto"/>
          <w:left w:val="single" w:sz="4" w:space="4" w:color="auto"/>
          <w:bottom w:val="single" w:sz="4" w:space="1" w:color="auto"/>
          <w:right w:val="single" w:sz="4" w:space="4" w:color="auto"/>
        </w:pBdr>
        <w:jc w:val="center"/>
        <w:rPr>
          <w:b/>
        </w:rPr>
      </w:pPr>
    </w:p>
    <w:p w:rsidR="000C09FC" w:rsidRPr="000706B4" w:rsidRDefault="000C09FC" w:rsidP="000C09FC">
      <w:pPr>
        <w:jc w:val="both"/>
        <w:rPr>
          <w:rFonts w:cs="Arial"/>
          <w:b/>
          <w:i/>
        </w:rPr>
      </w:pPr>
    </w:p>
    <w:p w:rsidR="00CE6CE5" w:rsidRDefault="00313143" w:rsidP="000C09FC">
      <w:pPr>
        <w:jc w:val="both"/>
      </w:pPr>
      <w:r w:rsidRPr="000706B4">
        <w:rPr>
          <w:rFonts w:cs="Arial"/>
        </w:rPr>
        <w:t>Pour</w:t>
      </w:r>
      <w:r w:rsidR="000A2E7A" w:rsidRPr="000706B4">
        <w:rPr>
          <w:rFonts w:cs="Arial"/>
        </w:rPr>
        <w:t xml:space="preserve"> plus d'info : </w:t>
      </w:r>
      <w:hyperlink r:id="rId7" w:history="1">
        <w:r w:rsidR="001459DE" w:rsidRPr="00B468F3">
          <w:rPr>
            <w:rStyle w:val="Lienhypertexte"/>
          </w:rPr>
          <w:t>http://www.mcba.ch/expositions/en-cours/</w:t>
        </w:r>
      </w:hyperlink>
    </w:p>
    <w:p w:rsidR="00CE6CE5" w:rsidRPr="000706B4" w:rsidRDefault="00CE6CE5" w:rsidP="000C09FC">
      <w:pPr>
        <w:jc w:val="both"/>
        <w:rPr>
          <w:rFonts w:cs="Arial"/>
        </w:rPr>
      </w:pPr>
    </w:p>
    <w:p w:rsidR="004828D3" w:rsidRDefault="00DC27C8" w:rsidP="009B7D7E">
      <w:pPr>
        <w:pStyle w:val="Sansinterligne"/>
        <w:jc w:val="both"/>
      </w:pPr>
      <w:r w:rsidRPr="000706B4">
        <w:t>Mer</w:t>
      </w:r>
      <w:bookmarkStart w:id="0" w:name="_GoBack"/>
      <w:bookmarkEnd w:id="0"/>
      <w:r w:rsidRPr="000706B4">
        <w:t xml:space="preserve">ci de vous inscrire </w:t>
      </w:r>
      <w:r w:rsidR="00FB6D60">
        <w:t xml:space="preserve">(visite et repas) </w:t>
      </w:r>
      <w:r w:rsidR="001459DE">
        <w:t>d’ici au 31 décembre</w:t>
      </w:r>
      <w:r w:rsidRPr="000706B4">
        <w:t xml:space="preserve"> </w:t>
      </w:r>
      <w:r w:rsidR="004828D3" w:rsidRPr="000706B4">
        <w:t>201</w:t>
      </w:r>
      <w:r w:rsidR="00EE1454">
        <w:t>7</w:t>
      </w:r>
      <w:r w:rsidRPr="000706B4">
        <w:t> </w:t>
      </w:r>
      <w:r w:rsidR="004828D3" w:rsidRPr="000706B4">
        <w:t xml:space="preserve">auprès de Muriel </w:t>
      </w:r>
      <w:r w:rsidR="00FB6D60">
        <w:t xml:space="preserve">Siksou </w:t>
      </w:r>
      <w:r w:rsidR="009B7D7E">
        <w:t xml:space="preserve">par mail </w:t>
      </w:r>
      <w:hyperlink r:id="rId8" w:history="1">
        <w:r w:rsidR="009B7D7E" w:rsidRPr="00922EA4">
          <w:rPr>
            <w:rStyle w:val="Lienhypertexte"/>
          </w:rPr>
          <w:t>contact@lartdinclure.ch</w:t>
        </w:r>
      </w:hyperlink>
      <w:r w:rsidR="009B7D7E">
        <w:t xml:space="preserve"> ou sur le site  </w:t>
      </w:r>
      <w:hyperlink r:id="rId9" w:history="1">
        <w:r w:rsidR="009B7D7E" w:rsidRPr="00922EA4">
          <w:rPr>
            <w:rStyle w:val="Lienhypertexte"/>
          </w:rPr>
          <w:t>www.lartdinclure.ch</w:t>
        </w:r>
      </w:hyperlink>
    </w:p>
    <w:p w:rsidR="009B7D7E" w:rsidRPr="000706B4" w:rsidRDefault="009B7D7E" w:rsidP="009B7D7E">
      <w:pPr>
        <w:pStyle w:val="Sansinterligne"/>
        <w:jc w:val="both"/>
        <w:rPr>
          <w:rFonts w:cs="Arial"/>
        </w:rPr>
      </w:pPr>
    </w:p>
    <w:p w:rsidR="00DC27C8" w:rsidRDefault="006E187C" w:rsidP="000C09FC">
      <w:pPr>
        <w:jc w:val="both"/>
        <w:rPr>
          <w:rFonts w:cs="Arial"/>
        </w:rPr>
      </w:pPr>
      <w:r>
        <w:rPr>
          <w:rFonts w:cs="Arial"/>
        </w:rPr>
        <w:t>Nous vous souhaitons d’ores et déjà d’excellentes fêtes de fin d’année et nous réjouissons de vous retrouver en 201</w:t>
      </w:r>
      <w:r w:rsidR="001459DE">
        <w:rPr>
          <w:rFonts w:cs="Arial"/>
        </w:rPr>
        <w:t>8</w:t>
      </w:r>
      <w:r>
        <w:rPr>
          <w:rFonts w:cs="Arial"/>
        </w:rPr>
        <w:t>.</w:t>
      </w:r>
    </w:p>
    <w:p w:rsidR="006E187C" w:rsidRPr="000706B4" w:rsidRDefault="006E187C" w:rsidP="000C09FC">
      <w:pPr>
        <w:jc w:val="both"/>
        <w:rPr>
          <w:rFonts w:cs="Arial"/>
        </w:rPr>
      </w:pPr>
    </w:p>
    <w:p w:rsidR="00DC27C8" w:rsidRPr="000706B4" w:rsidRDefault="000706B4" w:rsidP="000C09FC">
      <w:pPr>
        <w:jc w:val="both"/>
        <w:rPr>
          <w:rFonts w:cs="Arial"/>
        </w:rPr>
      </w:pPr>
      <w:r w:rsidRPr="000706B4">
        <w:rPr>
          <w:rFonts w:cs="Arial"/>
        </w:rPr>
        <w:t>Pour le</w:t>
      </w:r>
      <w:r w:rsidR="00DC27C8" w:rsidRPr="000706B4">
        <w:rPr>
          <w:rFonts w:cs="Arial"/>
        </w:rPr>
        <w:t xml:space="preserve"> comité de l'Art d'inclure,</w:t>
      </w:r>
    </w:p>
    <w:p w:rsidR="00DC27C8" w:rsidRPr="000706B4" w:rsidRDefault="00DC27C8" w:rsidP="000C09FC">
      <w:pPr>
        <w:jc w:val="both"/>
        <w:rPr>
          <w:rFonts w:cs="Arial"/>
        </w:rPr>
      </w:pPr>
      <w:r w:rsidRPr="000706B4">
        <w:rPr>
          <w:rFonts w:cs="Arial"/>
        </w:rPr>
        <w:t>Muriel Siksou</w:t>
      </w:r>
    </w:p>
    <w:sectPr w:rsidR="00DC27C8" w:rsidRPr="000706B4" w:rsidSect="005941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F7" w:rsidRDefault="00F735F7" w:rsidP="00EA76DC">
      <w:r>
        <w:separator/>
      </w:r>
    </w:p>
  </w:endnote>
  <w:endnote w:type="continuationSeparator" w:id="0">
    <w:p w:rsidR="00F735F7" w:rsidRDefault="00F735F7" w:rsidP="00EA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C6" w:rsidRPr="00986CA4" w:rsidRDefault="00B03856" w:rsidP="00EA76DC">
    <w:pPr>
      <w:pStyle w:val="Pieddepage"/>
      <w:jc w:val="center"/>
      <w:rPr>
        <w:rFonts w:cs="Arial"/>
        <w:sz w:val="20"/>
        <w:szCs w:val="20"/>
      </w:rPr>
    </w:pPr>
    <w:r w:rsidRPr="00986CA4">
      <w:rPr>
        <w:rFonts w:cs="Arial"/>
        <w:sz w:val="20"/>
        <w:szCs w:val="20"/>
      </w:rPr>
      <w:t>Association L'Art d'I</w:t>
    </w:r>
    <w:r w:rsidR="00EA76DC" w:rsidRPr="00986CA4">
      <w:rPr>
        <w:rFonts w:cs="Arial"/>
        <w:sz w:val="20"/>
        <w:szCs w:val="20"/>
      </w:rPr>
      <w:t xml:space="preserve">nclure </w:t>
    </w:r>
    <w:r w:rsidR="005867C6" w:rsidRPr="00986CA4">
      <w:rPr>
        <w:rFonts w:cs="Arial"/>
        <w:sz w:val="20"/>
        <w:szCs w:val="20"/>
      </w:rPr>
      <w:t>c/o Muriel Siksou</w:t>
    </w:r>
  </w:p>
  <w:p w:rsidR="00EA76DC" w:rsidRPr="00986CA4" w:rsidRDefault="00EA76DC" w:rsidP="00EA76DC">
    <w:pPr>
      <w:pStyle w:val="Pieddepage"/>
      <w:jc w:val="center"/>
      <w:rPr>
        <w:rFonts w:cs="Arial"/>
        <w:sz w:val="20"/>
        <w:szCs w:val="20"/>
      </w:rPr>
    </w:pPr>
    <w:r w:rsidRPr="00986CA4">
      <w:rPr>
        <w:rFonts w:cs="Arial"/>
        <w:sz w:val="20"/>
        <w:szCs w:val="20"/>
      </w:rPr>
      <w:t>Chemin du Devin 31 C</w:t>
    </w:r>
    <w:r w:rsidR="00B819DE">
      <w:rPr>
        <w:rFonts w:cs="Arial"/>
        <w:sz w:val="20"/>
        <w:szCs w:val="20"/>
      </w:rPr>
      <w:t xml:space="preserve">, </w:t>
    </w:r>
    <w:r w:rsidRPr="00986CA4">
      <w:rPr>
        <w:rFonts w:cs="Arial"/>
        <w:sz w:val="20"/>
        <w:szCs w:val="20"/>
      </w:rPr>
      <w:t>1012 Lausanne</w:t>
    </w:r>
  </w:p>
  <w:p w:rsidR="00EA76DC" w:rsidRPr="00986CA4" w:rsidRDefault="00EA76DC" w:rsidP="00EA76DC">
    <w:pPr>
      <w:pStyle w:val="Pieddepage"/>
      <w:jc w:val="center"/>
      <w:rPr>
        <w:rFonts w:cs="Arial"/>
        <w:sz w:val="20"/>
        <w:szCs w:val="20"/>
      </w:rPr>
    </w:pPr>
    <w:r w:rsidRPr="00986CA4">
      <w:rPr>
        <w:rFonts w:cs="Arial"/>
        <w:sz w:val="20"/>
        <w:szCs w:val="20"/>
      </w:rPr>
      <w:t>Tél. fixe : 021 653 59 02 - Portable : 076 337 36 61</w:t>
    </w:r>
  </w:p>
  <w:p w:rsidR="00EA76DC" w:rsidRPr="00986CA4" w:rsidRDefault="00EA76DC" w:rsidP="00EA76DC">
    <w:pPr>
      <w:pStyle w:val="Pieddepage"/>
      <w:jc w:val="center"/>
      <w:rPr>
        <w:rFonts w:cs="Arial"/>
        <w:sz w:val="20"/>
        <w:szCs w:val="20"/>
      </w:rPr>
    </w:pPr>
    <w:r w:rsidRPr="00986CA4">
      <w:rPr>
        <w:rFonts w:cs="Arial"/>
        <w:sz w:val="20"/>
        <w:szCs w:val="20"/>
      </w:rPr>
      <w:t xml:space="preserve">E-mail : </w:t>
    </w:r>
    <w:r w:rsidR="005867C6" w:rsidRPr="00986CA4">
      <w:rPr>
        <w:rFonts w:cs="Arial"/>
        <w:sz w:val="20"/>
        <w:szCs w:val="20"/>
      </w:rPr>
      <w:t>contact</w:t>
    </w:r>
    <w:r w:rsidRPr="00986CA4">
      <w:rPr>
        <w:rFonts w:cs="Arial"/>
        <w:sz w:val="20"/>
        <w:szCs w:val="20"/>
      </w:rPr>
      <w:t>@</w:t>
    </w:r>
    <w:r w:rsidR="005867C6" w:rsidRPr="00986CA4">
      <w:rPr>
        <w:rFonts w:cs="Arial"/>
        <w:sz w:val="20"/>
        <w:szCs w:val="20"/>
      </w:rPr>
      <w:t>lartdinclure</w:t>
    </w:r>
    <w:r w:rsidRPr="00986CA4">
      <w:rPr>
        <w:rFonts w:cs="Arial"/>
        <w:sz w:val="20"/>
        <w:szCs w:val="20"/>
      </w:rPr>
      <w:t>.ch</w:t>
    </w:r>
    <w:r w:rsidR="005867C6" w:rsidRPr="00986CA4">
      <w:rPr>
        <w:rFonts w:cs="Arial"/>
        <w:sz w:val="20"/>
        <w:szCs w:val="20"/>
      </w:rPr>
      <w:t xml:space="preserve"> </w:t>
    </w:r>
    <w:r w:rsidR="007D6054">
      <w:rPr>
        <w:rFonts w:cs="Arial"/>
        <w:sz w:val="20"/>
        <w:szCs w:val="20"/>
      </w:rPr>
      <w:t>-</w:t>
    </w:r>
    <w:r w:rsidR="005867C6" w:rsidRPr="00986CA4">
      <w:rPr>
        <w:rFonts w:cs="Arial"/>
        <w:sz w:val="20"/>
        <w:szCs w:val="20"/>
      </w:rPr>
      <w:t xml:space="preserve"> </w:t>
    </w:r>
    <w:r w:rsidR="007D6054">
      <w:rPr>
        <w:rFonts w:cs="Arial"/>
        <w:sz w:val="20"/>
        <w:szCs w:val="20"/>
      </w:rPr>
      <w:t xml:space="preserve">Site internet : </w:t>
    </w:r>
    <w:hyperlink r:id="rId1" w:history="1">
      <w:r w:rsidR="007D6054" w:rsidRPr="000479A7">
        <w:rPr>
          <w:rStyle w:val="Lienhypertexte"/>
          <w:sz w:val="20"/>
          <w:szCs w:val="20"/>
          <w:lang w:val="de-CH"/>
        </w:rPr>
        <w:t>www.lartdinclure.ch</w:t>
      </w:r>
    </w:hyperlink>
  </w:p>
  <w:p w:rsidR="00EA76DC" w:rsidRPr="00986CA4" w:rsidRDefault="00B50966" w:rsidP="00EA76DC">
    <w:pPr>
      <w:pStyle w:val="Pieddepage"/>
      <w:jc w:val="center"/>
      <w:rPr>
        <w:rFonts w:cs="Arial"/>
        <w:sz w:val="20"/>
        <w:szCs w:val="20"/>
      </w:rPr>
    </w:pPr>
    <w:r w:rsidRPr="00986CA4">
      <w:rPr>
        <w:rFonts w:cs="Arial"/>
        <w:sz w:val="20"/>
        <w:szCs w:val="20"/>
      </w:rPr>
      <w:t>IBAN : CH95 0900 0000 1465 9870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F7" w:rsidRDefault="00F735F7" w:rsidP="00EA76DC">
      <w:r>
        <w:separator/>
      </w:r>
    </w:p>
  </w:footnote>
  <w:footnote w:type="continuationSeparator" w:id="0">
    <w:p w:rsidR="00F735F7" w:rsidRDefault="00F735F7" w:rsidP="00EA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DC" w:rsidRDefault="00EA76DC" w:rsidP="00EA76DC">
    <w:pPr>
      <w:pStyle w:val="En-tte"/>
      <w:jc w:val="center"/>
    </w:pPr>
    <w:r>
      <w:rPr>
        <w:noProof/>
        <w:lang w:eastAsia="fr-CH"/>
      </w:rPr>
      <w:drawing>
        <wp:inline distT="0" distB="0" distL="0" distR="0">
          <wp:extent cx="1772045" cy="1485409"/>
          <wp:effectExtent l="0" t="0" r="0" b="635"/>
          <wp:docPr id="3" name="Image 3" descr="C:\Users\srihv\AppData\Local\Microsoft\Windows\INetCache\Content.Word\logo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hv\AppData\Local\Microsoft\Windows\INetCache\Content.Word\logo 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530" cy="14858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DC"/>
    <w:rsid w:val="00010E12"/>
    <w:rsid w:val="000161E4"/>
    <w:rsid w:val="00020C92"/>
    <w:rsid w:val="000244C9"/>
    <w:rsid w:val="00025665"/>
    <w:rsid w:val="00032B21"/>
    <w:rsid w:val="00032CA8"/>
    <w:rsid w:val="000559AB"/>
    <w:rsid w:val="000706B4"/>
    <w:rsid w:val="00083218"/>
    <w:rsid w:val="000959D4"/>
    <w:rsid w:val="000A2E7A"/>
    <w:rsid w:val="000A41E0"/>
    <w:rsid w:val="000C09FC"/>
    <w:rsid w:val="001459DE"/>
    <w:rsid w:val="00151A09"/>
    <w:rsid w:val="00167663"/>
    <w:rsid w:val="00176280"/>
    <w:rsid w:val="00187C4F"/>
    <w:rsid w:val="001A519D"/>
    <w:rsid w:val="00257D88"/>
    <w:rsid w:val="002A4A8D"/>
    <w:rsid w:val="002B4C8D"/>
    <w:rsid w:val="003116E7"/>
    <w:rsid w:val="00313143"/>
    <w:rsid w:val="00324BB0"/>
    <w:rsid w:val="00325937"/>
    <w:rsid w:val="00363CD3"/>
    <w:rsid w:val="003D388D"/>
    <w:rsid w:val="003E2637"/>
    <w:rsid w:val="00415535"/>
    <w:rsid w:val="004828D3"/>
    <w:rsid w:val="004B6D1B"/>
    <w:rsid w:val="004D1609"/>
    <w:rsid w:val="004E3180"/>
    <w:rsid w:val="00556A18"/>
    <w:rsid w:val="00571245"/>
    <w:rsid w:val="00582D1A"/>
    <w:rsid w:val="005867C6"/>
    <w:rsid w:val="00593F88"/>
    <w:rsid w:val="00594113"/>
    <w:rsid w:val="005B1E82"/>
    <w:rsid w:val="005B7060"/>
    <w:rsid w:val="005E2FAB"/>
    <w:rsid w:val="006308EE"/>
    <w:rsid w:val="006423A7"/>
    <w:rsid w:val="00644AFC"/>
    <w:rsid w:val="00650C61"/>
    <w:rsid w:val="006E187C"/>
    <w:rsid w:val="006E27B8"/>
    <w:rsid w:val="006F7797"/>
    <w:rsid w:val="00704746"/>
    <w:rsid w:val="007153A2"/>
    <w:rsid w:val="00726D63"/>
    <w:rsid w:val="00767352"/>
    <w:rsid w:val="0078302E"/>
    <w:rsid w:val="007B51E7"/>
    <w:rsid w:val="007D6054"/>
    <w:rsid w:val="008448BA"/>
    <w:rsid w:val="008D69BD"/>
    <w:rsid w:val="008F1E8E"/>
    <w:rsid w:val="00986CA4"/>
    <w:rsid w:val="009B6508"/>
    <w:rsid w:val="009B7D7E"/>
    <w:rsid w:val="009F5BD7"/>
    <w:rsid w:val="00A16637"/>
    <w:rsid w:val="00A30162"/>
    <w:rsid w:val="00B0094F"/>
    <w:rsid w:val="00B03856"/>
    <w:rsid w:val="00B06590"/>
    <w:rsid w:val="00B50966"/>
    <w:rsid w:val="00B819DE"/>
    <w:rsid w:val="00BD01D7"/>
    <w:rsid w:val="00BE3718"/>
    <w:rsid w:val="00BF5B7B"/>
    <w:rsid w:val="00C6238B"/>
    <w:rsid w:val="00C805F8"/>
    <w:rsid w:val="00C96C54"/>
    <w:rsid w:val="00CA7741"/>
    <w:rsid w:val="00CE6CE5"/>
    <w:rsid w:val="00D07E26"/>
    <w:rsid w:val="00D31417"/>
    <w:rsid w:val="00D401D6"/>
    <w:rsid w:val="00D67883"/>
    <w:rsid w:val="00DC27C8"/>
    <w:rsid w:val="00DF2095"/>
    <w:rsid w:val="00DF69EB"/>
    <w:rsid w:val="00E00BA4"/>
    <w:rsid w:val="00E27EEA"/>
    <w:rsid w:val="00E46A38"/>
    <w:rsid w:val="00E66D24"/>
    <w:rsid w:val="00E73995"/>
    <w:rsid w:val="00E76F4D"/>
    <w:rsid w:val="00E842F8"/>
    <w:rsid w:val="00EA76DC"/>
    <w:rsid w:val="00EE1454"/>
    <w:rsid w:val="00F34A03"/>
    <w:rsid w:val="00F735F7"/>
    <w:rsid w:val="00F85D1E"/>
    <w:rsid w:val="00FA0513"/>
    <w:rsid w:val="00FA3A17"/>
    <w:rsid w:val="00FB6D60"/>
    <w:rsid w:val="00FE20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0C8E3-50FD-44E4-8470-08149F8D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7"/>
  </w:style>
  <w:style w:type="paragraph" w:styleId="Titre1">
    <w:name w:val="heading 1"/>
    <w:basedOn w:val="Normal"/>
    <w:link w:val="Titre1Car"/>
    <w:uiPriority w:val="9"/>
    <w:qFormat/>
    <w:rsid w:val="00DC27C8"/>
    <w:pPr>
      <w:spacing w:before="100" w:beforeAutospacing="1" w:after="100" w:afterAutospacing="1"/>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6DC"/>
    <w:pPr>
      <w:tabs>
        <w:tab w:val="center" w:pos="4536"/>
        <w:tab w:val="right" w:pos="9072"/>
      </w:tabs>
    </w:pPr>
  </w:style>
  <w:style w:type="character" w:customStyle="1" w:styleId="En-tteCar">
    <w:name w:val="En-tête Car"/>
    <w:basedOn w:val="Policepardfaut"/>
    <w:link w:val="En-tte"/>
    <w:uiPriority w:val="99"/>
    <w:rsid w:val="00EA76DC"/>
  </w:style>
  <w:style w:type="paragraph" w:styleId="Pieddepage">
    <w:name w:val="footer"/>
    <w:basedOn w:val="Normal"/>
    <w:link w:val="PieddepageCar"/>
    <w:uiPriority w:val="99"/>
    <w:unhideWhenUsed/>
    <w:rsid w:val="00EA76DC"/>
    <w:pPr>
      <w:tabs>
        <w:tab w:val="center" w:pos="4536"/>
        <w:tab w:val="right" w:pos="9072"/>
      </w:tabs>
    </w:pPr>
  </w:style>
  <w:style w:type="character" w:customStyle="1" w:styleId="PieddepageCar">
    <w:name w:val="Pied de page Car"/>
    <w:basedOn w:val="Policepardfaut"/>
    <w:link w:val="Pieddepage"/>
    <w:uiPriority w:val="99"/>
    <w:rsid w:val="00EA76DC"/>
  </w:style>
  <w:style w:type="character" w:styleId="Lienhypertexte">
    <w:name w:val="Hyperlink"/>
    <w:basedOn w:val="Policepardfaut"/>
    <w:uiPriority w:val="99"/>
    <w:unhideWhenUsed/>
    <w:rsid w:val="005867C6"/>
    <w:rPr>
      <w:color w:val="0000FF" w:themeColor="hyperlink"/>
      <w:u w:val="single"/>
    </w:rPr>
  </w:style>
  <w:style w:type="paragraph" w:styleId="Textedebulles">
    <w:name w:val="Balloon Text"/>
    <w:basedOn w:val="Normal"/>
    <w:link w:val="TextedebullesCar"/>
    <w:uiPriority w:val="99"/>
    <w:semiHidden/>
    <w:unhideWhenUsed/>
    <w:rsid w:val="007830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02E"/>
    <w:rPr>
      <w:rFonts w:ascii="Segoe UI" w:hAnsi="Segoe UI" w:cs="Segoe UI"/>
      <w:sz w:val="18"/>
      <w:szCs w:val="18"/>
    </w:rPr>
  </w:style>
  <w:style w:type="character" w:customStyle="1" w:styleId="Titre1Car">
    <w:name w:val="Titre 1 Car"/>
    <w:basedOn w:val="Policepardfaut"/>
    <w:link w:val="Titre1"/>
    <w:uiPriority w:val="9"/>
    <w:rsid w:val="00DC27C8"/>
    <w:rPr>
      <w:rFonts w:ascii="Times New Roman" w:eastAsia="Times New Roman" w:hAnsi="Times New Roman" w:cs="Times New Roman"/>
      <w:b/>
      <w:bCs/>
      <w:kern w:val="36"/>
      <w:sz w:val="48"/>
      <w:szCs w:val="48"/>
      <w:lang w:eastAsia="fr-CH"/>
    </w:rPr>
  </w:style>
  <w:style w:type="character" w:styleId="CitationHTML">
    <w:name w:val="HTML Cite"/>
    <w:basedOn w:val="Policepardfaut"/>
    <w:uiPriority w:val="99"/>
    <w:semiHidden/>
    <w:unhideWhenUsed/>
    <w:rsid w:val="000A2E7A"/>
    <w:rPr>
      <w:i/>
      <w:iCs/>
    </w:rPr>
  </w:style>
  <w:style w:type="character" w:customStyle="1" w:styleId="tgc">
    <w:name w:val="_tgc"/>
    <w:basedOn w:val="Policepardfaut"/>
    <w:rsid w:val="00032B21"/>
  </w:style>
  <w:style w:type="paragraph" w:styleId="Sansinterligne">
    <w:name w:val="No Spacing"/>
    <w:uiPriority w:val="1"/>
    <w:qFormat/>
    <w:rsid w:val="00F34A03"/>
  </w:style>
  <w:style w:type="character" w:customStyle="1" w:styleId="xbe">
    <w:name w:val="_xbe"/>
    <w:basedOn w:val="Policepardfaut"/>
    <w:rsid w:val="0031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0533">
      <w:bodyDiv w:val="1"/>
      <w:marLeft w:val="0"/>
      <w:marRight w:val="0"/>
      <w:marTop w:val="0"/>
      <w:marBottom w:val="0"/>
      <w:divBdr>
        <w:top w:val="none" w:sz="0" w:space="0" w:color="auto"/>
        <w:left w:val="none" w:sz="0" w:space="0" w:color="auto"/>
        <w:bottom w:val="none" w:sz="0" w:space="0" w:color="auto"/>
        <w:right w:val="none" w:sz="0" w:space="0" w:color="auto"/>
      </w:divBdr>
    </w:div>
    <w:div w:id="20269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rtdinclur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ba.ch/expositions/en-co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tdinclure.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tdinclu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6A280-8740-4456-8900-8740B914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1577</Characters>
  <Application>Microsoft Office Word</Application>
  <DocSecurity>0</DocSecurity>
  <Lines>143</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Siksou</dc:creator>
  <cp:lastModifiedBy>Muriel Siksou</cp:lastModifiedBy>
  <cp:revision>4</cp:revision>
  <cp:lastPrinted>2015-12-21T20:33:00Z</cp:lastPrinted>
  <dcterms:created xsi:type="dcterms:W3CDTF">2017-12-20T10:48:00Z</dcterms:created>
  <dcterms:modified xsi:type="dcterms:W3CDTF">2017-12-21T10:42:00Z</dcterms:modified>
</cp:coreProperties>
</file>