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D3" w:rsidRDefault="00363CD3" w:rsidP="00DF2095"/>
    <w:p w:rsidR="00D84595" w:rsidRPr="00A669C4" w:rsidRDefault="00D84595" w:rsidP="00DF2095">
      <w:pPr>
        <w:rPr>
          <w:sz w:val="28"/>
          <w:szCs w:val="28"/>
        </w:rPr>
      </w:pPr>
      <w:r w:rsidRPr="00A669C4">
        <w:rPr>
          <w:sz w:val="28"/>
          <w:szCs w:val="28"/>
        </w:rPr>
        <w:t>Assemblée Générale de</w:t>
      </w:r>
      <w:r w:rsidR="00CA2CE4" w:rsidRPr="00A669C4">
        <w:rPr>
          <w:sz w:val="28"/>
          <w:szCs w:val="28"/>
        </w:rPr>
        <w:t xml:space="preserve"> la section vaudoise de la FSA du </w:t>
      </w:r>
      <w:r w:rsidRPr="00A669C4">
        <w:rPr>
          <w:sz w:val="28"/>
          <w:szCs w:val="28"/>
        </w:rPr>
        <w:t>3 mars 2018.</w:t>
      </w:r>
    </w:p>
    <w:p w:rsidR="00CA2CE4" w:rsidRPr="00A669C4" w:rsidRDefault="00CA2CE4" w:rsidP="00DF2095">
      <w:pPr>
        <w:rPr>
          <w:sz w:val="28"/>
          <w:szCs w:val="28"/>
        </w:rPr>
      </w:pPr>
      <w:r w:rsidRPr="00A669C4">
        <w:rPr>
          <w:sz w:val="28"/>
          <w:szCs w:val="28"/>
        </w:rPr>
        <w:t>Hôtel Le Mirabeau, Lausanne.</w:t>
      </w:r>
    </w:p>
    <w:p w:rsidR="00D84595" w:rsidRPr="00A669C4" w:rsidRDefault="00D84595" w:rsidP="00DF2095">
      <w:pPr>
        <w:rPr>
          <w:sz w:val="28"/>
          <w:szCs w:val="28"/>
        </w:rPr>
      </w:pPr>
    </w:p>
    <w:p w:rsidR="00D84595" w:rsidRPr="00A669C4" w:rsidRDefault="00D84595" w:rsidP="00DF2095">
      <w:pPr>
        <w:rPr>
          <w:sz w:val="28"/>
          <w:szCs w:val="28"/>
        </w:rPr>
      </w:pPr>
    </w:p>
    <w:p w:rsidR="00D84595" w:rsidRPr="008967F1" w:rsidRDefault="00CA2CE4" w:rsidP="00DF2095">
      <w:pPr>
        <w:rPr>
          <w:b/>
          <w:sz w:val="28"/>
          <w:szCs w:val="28"/>
        </w:rPr>
      </w:pPr>
      <w:r w:rsidRPr="008967F1">
        <w:rPr>
          <w:b/>
          <w:sz w:val="28"/>
          <w:szCs w:val="28"/>
        </w:rPr>
        <w:t>Procès-verbal</w:t>
      </w:r>
      <w:bookmarkStart w:id="0" w:name="_GoBack"/>
      <w:bookmarkEnd w:id="0"/>
    </w:p>
    <w:p w:rsidR="00D84595" w:rsidRPr="00A669C4" w:rsidRDefault="00D84595" w:rsidP="00DF2095">
      <w:pPr>
        <w:rPr>
          <w:sz w:val="28"/>
          <w:szCs w:val="28"/>
        </w:rPr>
      </w:pPr>
    </w:p>
    <w:p w:rsidR="00D84595" w:rsidRPr="00E464CF" w:rsidRDefault="00D84595" w:rsidP="00D84595">
      <w:pPr>
        <w:pStyle w:val="Paragraphedeliste"/>
        <w:numPr>
          <w:ilvl w:val="0"/>
          <w:numId w:val="1"/>
        </w:numPr>
        <w:spacing w:line="276" w:lineRule="auto"/>
        <w:rPr>
          <w:rFonts w:eastAsia="Calibri"/>
          <w:b/>
          <w:kern w:val="0"/>
          <w:szCs w:val="28"/>
          <w:lang w:val="fr-CH" w:eastAsia="en-US"/>
        </w:rPr>
      </w:pPr>
      <w:r w:rsidRPr="00E464CF">
        <w:rPr>
          <w:rFonts w:eastAsia="Calibri"/>
          <w:b/>
          <w:kern w:val="0"/>
          <w:szCs w:val="28"/>
          <w:lang w:val="fr-CH" w:eastAsia="en-US"/>
        </w:rPr>
        <w:t>Ouverture et adoption de l'ordre du jour.</w:t>
      </w:r>
    </w:p>
    <w:p w:rsidR="00CA2CE4" w:rsidRPr="00A669C4" w:rsidRDefault="00525C91" w:rsidP="00525C91">
      <w:pPr>
        <w:pStyle w:val="Paragraphedeliste"/>
        <w:spacing w:line="276" w:lineRule="auto"/>
        <w:ind w:left="643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Le Président ouvre l'assemblée à </w:t>
      </w:r>
      <w:r w:rsidR="00860041" w:rsidRPr="00A669C4">
        <w:rPr>
          <w:rFonts w:eastAsia="Calibri"/>
          <w:kern w:val="0"/>
          <w:szCs w:val="28"/>
          <w:lang w:val="fr-CH" w:eastAsia="en-US"/>
        </w:rPr>
        <w:t xml:space="preserve">9h40 en présentant les invités, Olivier </w:t>
      </w:r>
      <w:proofErr w:type="spellStart"/>
      <w:r w:rsidR="00860041" w:rsidRPr="00A669C4">
        <w:rPr>
          <w:rFonts w:eastAsia="Calibri"/>
          <w:kern w:val="0"/>
          <w:szCs w:val="28"/>
          <w:lang w:val="fr-CH" w:eastAsia="en-US"/>
        </w:rPr>
        <w:t>Maridor</w:t>
      </w:r>
      <w:proofErr w:type="spellEnd"/>
      <w:r w:rsidR="00CA2CE4" w:rsidRPr="00A669C4">
        <w:rPr>
          <w:rFonts w:eastAsia="Calibri"/>
          <w:kern w:val="0"/>
          <w:szCs w:val="28"/>
          <w:lang w:val="fr-CH" w:eastAsia="en-US"/>
        </w:rPr>
        <w:t xml:space="preserve"> (défense de</w:t>
      </w:r>
      <w:r w:rsidR="00996817" w:rsidRPr="00A669C4">
        <w:rPr>
          <w:rFonts w:eastAsia="Calibri"/>
          <w:kern w:val="0"/>
          <w:szCs w:val="28"/>
          <w:lang w:val="fr-CH" w:eastAsia="en-US"/>
        </w:rPr>
        <w:t>s</w:t>
      </w:r>
      <w:r w:rsidR="00CA2CE4" w:rsidRPr="00A669C4">
        <w:rPr>
          <w:rFonts w:eastAsia="Calibri"/>
          <w:kern w:val="0"/>
          <w:szCs w:val="28"/>
          <w:lang w:val="fr-CH" w:eastAsia="en-US"/>
        </w:rPr>
        <w:t xml:space="preserve"> intérêts)</w:t>
      </w:r>
      <w:r w:rsidR="00860041" w:rsidRPr="00A669C4">
        <w:rPr>
          <w:rFonts w:eastAsia="Calibri"/>
          <w:kern w:val="0"/>
          <w:szCs w:val="28"/>
          <w:lang w:val="fr-CH" w:eastAsia="en-US"/>
        </w:rPr>
        <w:t xml:space="preserve">, </w:t>
      </w:r>
      <w:proofErr w:type="spellStart"/>
      <w:r w:rsidR="00860041" w:rsidRPr="00A669C4">
        <w:rPr>
          <w:rFonts w:eastAsia="Calibri"/>
          <w:kern w:val="0"/>
          <w:szCs w:val="28"/>
          <w:lang w:val="fr-CH" w:eastAsia="en-US"/>
        </w:rPr>
        <w:t>Kan</w:t>
      </w:r>
      <w:r w:rsidR="00BA3197">
        <w:rPr>
          <w:rFonts w:eastAsia="Calibri"/>
          <w:kern w:val="0"/>
          <w:szCs w:val="28"/>
          <w:lang w:val="fr-CH" w:eastAsia="en-US"/>
        </w:rPr>
        <w:t>n</w:t>
      </w:r>
      <w:r w:rsidR="00860041" w:rsidRPr="00A669C4">
        <w:rPr>
          <w:rFonts w:eastAsia="Calibri"/>
          <w:kern w:val="0"/>
          <w:szCs w:val="28"/>
          <w:lang w:val="fr-CH" w:eastAsia="en-US"/>
        </w:rPr>
        <w:t>arath</w:t>
      </w:r>
      <w:proofErr w:type="spellEnd"/>
      <w:r w:rsidR="00860041" w:rsidRPr="00A669C4">
        <w:rPr>
          <w:rFonts w:eastAsia="Calibri"/>
          <w:kern w:val="0"/>
          <w:szCs w:val="28"/>
          <w:lang w:val="fr-CH" w:eastAsia="en-US"/>
        </w:rPr>
        <w:t xml:space="preserve"> </w:t>
      </w:r>
      <w:proofErr w:type="spellStart"/>
      <w:r w:rsidR="00860041" w:rsidRPr="00A669C4">
        <w:rPr>
          <w:rFonts w:eastAsia="Calibri"/>
          <w:kern w:val="0"/>
          <w:szCs w:val="28"/>
          <w:lang w:val="fr-CH" w:eastAsia="en-US"/>
        </w:rPr>
        <w:t>Meystre</w:t>
      </w:r>
      <w:proofErr w:type="spellEnd"/>
      <w:r w:rsidR="00CA2CE4" w:rsidRPr="00A669C4">
        <w:rPr>
          <w:rFonts w:eastAsia="Calibri"/>
          <w:kern w:val="0"/>
          <w:szCs w:val="28"/>
          <w:lang w:val="fr-CH" w:eastAsia="en-US"/>
        </w:rPr>
        <w:t xml:space="preserve"> le secrétaire général de la FSA et </w:t>
      </w:r>
      <w:proofErr w:type="spellStart"/>
      <w:r w:rsidR="00CA2CE4" w:rsidRPr="00A669C4">
        <w:rPr>
          <w:rFonts w:eastAsia="Calibri"/>
          <w:kern w:val="0"/>
          <w:szCs w:val="28"/>
          <w:lang w:val="fr-CH" w:eastAsia="en-US"/>
        </w:rPr>
        <w:t>Rémo</w:t>
      </w:r>
      <w:proofErr w:type="spellEnd"/>
      <w:r w:rsidR="00CA2CE4" w:rsidRPr="00A669C4">
        <w:rPr>
          <w:rFonts w:eastAsia="Calibri"/>
          <w:kern w:val="0"/>
          <w:szCs w:val="28"/>
          <w:lang w:val="fr-CH" w:eastAsia="en-US"/>
        </w:rPr>
        <w:t xml:space="preserve"> Kuonen, Président du comité fédératif de la FSA</w:t>
      </w:r>
      <w:r w:rsidR="00860041" w:rsidRPr="00A669C4">
        <w:rPr>
          <w:rFonts w:eastAsia="Calibri"/>
          <w:kern w:val="0"/>
          <w:szCs w:val="28"/>
          <w:lang w:val="fr-CH" w:eastAsia="en-US"/>
        </w:rPr>
        <w:t xml:space="preserve">. </w:t>
      </w:r>
    </w:p>
    <w:p w:rsidR="00525C91" w:rsidRPr="00A669C4" w:rsidRDefault="00860041" w:rsidP="00525C91">
      <w:pPr>
        <w:pStyle w:val="Paragraphedeliste"/>
        <w:spacing w:line="276" w:lineRule="auto"/>
        <w:ind w:left="643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Il souhaite également la bienvenue aux bénévoles.</w:t>
      </w:r>
    </w:p>
    <w:p w:rsidR="00490E2E" w:rsidRPr="00A669C4" w:rsidRDefault="00017B3D" w:rsidP="00525C91">
      <w:pPr>
        <w:pStyle w:val="Paragraphedeliste"/>
        <w:spacing w:line="276" w:lineRule="auto"/>
        <w:ind w:left="643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L'ordre du jour est adopté à</w:t>
      </w:r>
      <w:r w:rsidR="00490E2E" w:rsidRPr="00A669C4">
        <w:rPr>
          <w:rFonts w:eastAsia="Calibri"/>
          <w:kern w:val="0"/>
          <w:szCs w:val="28"/>
          <w:lang w:val="fr-CH" w:eastAsia="en-US"/>
        </w:rPr>
        <w:t xml:space="preserve"> l'unanimité</w:t>
      </w:r>
    </w:p>
    <w:p w:rsidR="00D84595" w:rsidRPr="00A669C4" w:rsidRDefault="00D84595" w:rsidP="00D84595">
      <w:pPr>
        <w:spacing w:line="276" w:lineRule="auto"/>
        <w:ind w:left="284"/>
        <w:rPr>
          <w:rFonts w:eastAsia="Calibri"/>
          <w:sz w:val="28"/>
          <w:szCs w:val="28"/>
        </w:rPr>
      </w:pPr>
    </w:p>
    <w:p w:rsidR="00D84595" w:rsidRPr="00E464CF" w:rsidRDefault="00D84595" w:rsidP="00D84595">
      <w:pPr>
        <w:pStyle w:val="Paragraphedeliste"/>
        <w:numPr>
          <w:ilvl w:val="0"/>
          <w:numId w:val="1"/>
        </w:numPr>
        <w:spacing w:line="276" w:lineRule="auto"/>
        <w:rPr>
          <w:rFonts w:eastAsia="Calibri"/>
          <w:b/>
          <w:kern w:val="0"/>
          <w:szCs w:val="28"/>
          <w:lang w:val="fr-CH" w:eastAsia="en-US"/>
        </w:rPr>
      </w:pPr>
      <w:r w:rsidRPr="00E464CF">
        <w:rPr>
          <w:rFonts w:eastAsia="Calibri"/>
          <w:b/>
          <w:kern w:val="0"/>
          <w:szCs w:val="28"/>
          <w:lang w:val="fr-CH" w:eastAsia="en-US"/>
        </w:rPr>
        <w:t>Désignation des scrutateurs.</w:t>
      </w:r>
    </w:p>
    <w:p w:rsidR="00860041" w:rsidRPr="00A669C4" w:rsidRDefault="00860041" w:rsidP="00860041">
      <w:pPr>
        <w:pStyle w:val="Paragraphedeliste"/>
        <w:spacing w:line="276" w:lineRule="auto"/>
        <w:ind w:left="643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Martial</w:t>
      </w:r>
      <w:r w:rsidR="00CA2CE4" w:rsidRPr="00A669C4">
        <w:rPr>
          <w:rFonts w:eastAsia="Calibri"/>
          <w:kern w:val="0"/>
          <w:szCs w:val="28"/>
          <w:lang w:val="fr-CH" w:eastAsia="en-US"/>
        </w:rPr>
        <w:t xml:space="preserve"> Steiner</w:t>
      </w:r>
      <w:r w:rsidRPr="00A669C4">
        <w:rPr>
          <w:rFonts w:eastAsia="Calibri"/>
          <w:kern w:val="0"/>
          <w:szCs w:val="28"/>
          <w:lang w:val="fr-CH" w:eastAsia="en-US"/>
        </w:rPr>
        <w:t xml:space="preserve">, </w:t>
      </w:r>
      <w:r w:rsidR="00996817" w:rsidRPr="00A669C4">
        <w:rPr>
          <w:rFonts w:eastAsia="Calibri"/>
          <w:kern w:val="0"/>
          <w:szCs w:val="28"/>
          <w:lang w:val="fr-CH" w:eastAsia="en-US"/>
        </w:rPr>
        <w:t>Nicole</w:t>
      </w:r>
      <w:r w:rsidRPr="00A669C4">
        <w:rPr>
          <w:rFonts w:eastAsia="Calibri"/>
          <w:kern w:val="0"/>
          <w:szCs w:val="28"/>
          <w:lang w:val="fr-CH" w:eastAsia="en-US"/>
        </w:rPr>
        <w:t xml:space="preserve">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Buri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>, Heidi</w:t>
      </w:r>
      <w:r w:rsidR="00CA2CE4" w:rsidRPr="00A669C4">
        <w:rPr>
          <w:rFonts w:eastAsia="Calibri"/>
          <w:kern w:val="0"/>
          <w:szCs w:val="28"/>
          <w:lang w:val="fr-CH" w:eastAsia="en-US"/>
        </w:rPr>
        <w:t xml:space="preserve"> Steiner et </w:t>
      </w:r>
      <w:r w:rsidRPr="00A669C4">
        <w:rPr>
          <w:rFonts w:eastAsia="Calibri"/>
          <w:kern w:val="0"/>
          <w:szCs w:val="28"/>
          <w:lang w:val="fr-CH" w:eastAsia="en-US"/>
        </w:rPr>
        <w:t>Kurt</w:t>
      </w:r>
      <w:r w:rsidR="00CA2CE4" w:rsidRPr="00A669C4">
        <w:rPr>
          <w:rFonts w:eastAsia="Calibri"/>
          <w:kern w:val="0"/>
          <w:szCs w:val="28"/>
          <w:lang w:val="fr-CH" w:eastAsia="en-US"/>
        </w:rPr>
        <w:t xml:space="preserve"> </w:t>
      </w:r>
      <w:proofErr w:type="spellStart"/>
      <w:r w:rsidR="00CA2CE4" w:rsidRPr="00A669C4">
        <w:rPr>
          <w:rFonts w:eastAsia="Calibri"/>
          <w:kern w:val="0"/>
          <w:szCs w:val="28"/>
          <w:lang w:val="fr-CH" w:eastAsia="en-US"/>
        </w:rPr>
        <w:t>Fretz</w:t>
      </w:r>
      <w:proofErr w:type="spellEnd"/>
      <w:r w:rsidR="00CA2CE4" w:rsidRPr="00A669C4">
        <w:rPr>
          <w:rFonts w:eastAsia="Calibri"/>
          <w:kern w:val="0"/>
          <w:szCs w:val="28"/>
          <w:lang w:val="fr-CH" w:eastAsia="en-US"/>
        </w:rPr>
        <w:t xml:space="preserve"> </w:t>
      </w:r>
      <w:r w:rsidRPr="00A669C4">
        <w:rPr>
          <w:rFonts w:eastAsia="Calibri"/>
          <w:kern w:val="0"/>
          <w:szCs w:val="28"/>
          <w:lang w:val="fr-CH" w:eastAsia="en-US"/>
        </w:rPr>
        <w:t>sont nommés scrutateurs.</w:t>
      </w:r>
    </w:p>
    <w:p w:rsidR="00490E2E" w:rsidRPr="00A669C4" w:rsidRDefault="00490E2E" w:rsidP="00860041">
      <w:pPr>
        <w:pStyle w:val="Paragraphedeliste"/>
        <w:spacing w:line="276" w:lineRule="auto"/>
        <w:ind w:left="643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Jean-Pierre</w:t>
      </w:r>
      <w:r w:rsidR="00CA2CE4" w:rsidRPr="00A669C4">
        <w:rPr>
          <w:rFonts w:eastAsia="Calibri"/>
          <w:kern w:val="0"/>
          <w:szCs w:val="28"/>
          <w:lang w:val="fr-CH" w:eastAsia="en-US"/>
        </w:rPr>
        <w:t xml:space="preserve"> </w:t>
      </w:r>
      <w:proofErr w:type="spellStart"/>
      <w:r w:rsidR="00CA2CE4" w:rsidRPr="00A669C4">
        <w:rPr>
          <w:rFonts w:eastAsia="Calibri"/>
          <w:kern w:val="0"/>
          <w:szCs w:val="28"/>
          <w:lang w:val="fr-CH" w:eastAsia="en-US"/>
        </w:rPr>
        <w:t>Pasche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 xml:space="preserve"> fait l'appel</w:t>
      </w:r>
      <w:r w:rsidR="00CA2CE4" w:rsidRPr="00A669C4">
        <w:rPr>
          <w:rFonts w:eastAsia="Calibri"/>
          <w:kern w:val="0"/>
          <w:szCs w:val="28"/>
          <w:lang w:val="fr-CH" w:eastAsia="en-US"/>
        </w:rPr>
        <w:t xml:space="preserve"> des membres</w:t>
      </w:r>
      <w:r w:rsidRPr="00A669C4">
        <w:rPr>
          <w:rFonts w:eastAsia="Calibri"/>
          <w:kern w:val="0"/>
          <w:szCs w:val="28"/>
          <w:lang w:val="fr-CH" w:eastAsia="en-US"/>
        </w:rPr>
        <w:t>. Sont présents 4</w:t>
      </w:r>
      <w:r w:rsidR="0067771A" w:rsidRPr="00A669C4">
        <w:rPr>
          <w:rFonts w:eastAsia="Calibri"/>
          <w:kern w:val="0"/>
          <w:szCs w:val="28"/>
          <w:lang w:val="fr-CH" w:eastAsia="en-US"/>
        </w:rPr>
        <w:t>6</w:t>
      </w:r>
      <w:r w:rsidR="00F87CD8" w:rsidRPr="00A669C4">
        <w:rPr>
          <w:rFonts w:eastAsia="Calibri"/>
          <w:kern w:val="0"/>
          <w:szCs w:val="28"/>
          <w:lang w:val="fr-CH" w:eastAsia="en-US"/>
        </w:rPr>
        <w:t xml:space="preserve"> membres</w:t>
      </w:r>
      <w:r w:rsidR="0067771A" w:rsidRPr="00A669C4">
        <w:rPr>
          <w:rFonts w:eastAsia="Calibri"/>
          <w:kern w:val="0"/>
          <w:szCs w:val="28"/>
          <w:lang w:val="fr-CH" w:eastAsia="en-US"/>
        </w:rPr>
        <w:t>,</w:t>
      </w:r>
      <w:r w:rsidR="00F87CD8" w:rsidRPr="00A669C4">
        <w:rPr>
          <w:rFonts w:eastAsia="Calibri"/>
          <w:kern w:val="0"/>
          <w:szCs w:val="28"/>
          <w:lang w:val="fr-CH" w:eastAsia="en-US"/>
        </w:rPr>
        <w:t xml:space="preserve"> la</w:t>
      </w:r>
      <w:r w:rsidR="0067771A" w:rsidRPr="00A669C4">
        <w:rPr>
          <w:rFonts w:eastAsia="Calibri"/>
          <w:kern w:val="0"/>
          <w:szCs w:val="28"/>
          <w:lang w:val="fr-CH" w:eastAsia="en-US"/>
        </w:rPr>
        <w:t xml:space="preserve"> majorité absolue </w:t>
      </w:r>
      <w:r w:rsidR="00F87CD8" w:rsidRPr="00A669C4">
        <w:rPr>
          <w:rFonts w:eastAsia="Calibri"/>
          <w:kern w:val="0"/>
          <w:szCs w:val="28"/>
          <w:lang w:val="fr-CH" w:eastAsia="en-US"/>
        </w:rPr>
        <w:t>est de</w:t>
      </w:r>
      <w:r w:rsidR="0067771A" w:rsidRPr="00A669C4">
        <w:rPr>
          <w:rFonts w:eastAsia="Calibri"/>
          <w:kern w:val="0"/>
          <w:szCs w:val="28"/>
          <w:lang w:val="fr-CH" w:eastAsia="en-US"/>
        </w:rPr>
        <w:t xml:space="preserve"> 24</w:t>
      </w:r>
      <w:r w:rsidR="00F87CD8" w:rsidRPr="00A669C4">
        <w:rPr>
          <w:rFonts w:eastAsia="Calibri"/>
          <w:kern w:val="0"/>
          <w:szCs w:val="28"/>
          <w:lang w:val="fr-CH" w:eastAsia="en-US"/>
        </w:rPr>
        <w:t xml:space="preserve"> voix.</w:t>
      </w:r>
    </w:p>
    <w:p w:rsidR="00490E2E" w:rsidRPr="00A669C4" w:rsidRDefault="00490E2E" w:rsidP="00860041">
      <w:pPr>
        <w:pStyle w:val="Paragraphedeliste"/>
        <w:spacing w:line="276" w:lineRule="auto"/>
        <w:ind w:left="643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Excusés: </w:t>
      </w:r>
      <w:r w:rsidR="007544AF" w:rsidRPr="00A669C4">
        <w:rPr>
          <w:rFonts w:eastAsia="Calibri"/>
          <w:kern w:val="0"/>
          <w:szCs w:val="28"/>
          <w:lang w:val="fr-CH" w:eastAsia="en-US"/>
        </w:rPr>
        <w:t xml:space="preserve">Roger Cosandey, </w:t>
      </w:r>
      <w:r w:rsidR="00C111A0" w:rsidRPr="00A669C4">
        <w:rPr>
          <w:rFonts w:eastAsia="Calibri"/>
          <w:kern w:val="0"/>
          <w:szCs w:val="28"/>
          <w:lang w:val="fr-CH" w:eastAsia="en-US"/>
        </w:rPr>
        <w:t xml:space="preserve">Jacques </w:t>
      </w:r>
      <w:proofErr w:type="spellStart"/>
      <w:r w:rsidR="00C111A0" w:rsidRPr="00A669C4">
        <w:rPr>
          <w:rFonts w:eastAsia="Calibri"/>
          <w:kern w:val="0"/>
          <w:szCs w:val="28"/>
          <w:lang w:val="fr-CH" w:eastAsia="en-US"/>
        </w:rPr>
        <w:t>Schopfer</w:t>
      </w:r>
      <w:proofErr w:type="spellEnd"/>
      <w:r w:rsidR="00C111A0" w:rsidRPr="00A669C4">
        <w:rPr>
          <w:rFonts w:eastAsia="Calibri"/>
          <w:kern w:val="0"/>
          <w:szCs w:val="28"/>
          <w:lang w:val="fr-CH" w:eastAsia="en-US"/>
        </w:rPr>
        <w:t xml:space="preserve">, Nadia </w:t>
      </w:r>
      <w:proofErr w:type="spellStart"/>
      <w:r w:rsidR="00C111A0" w:rsidRPr="00A669C4">
        <w:rPr>
          <w:rFonts w:eastAsia="Calibri"/>
          <w:kern w:val="0"/>
          <w:szCs w:val="28"/>
          <w:lang w:val="fr-CH" w:eastAsia="en-US"/>
        </w:rPr>
        <w:t>Trimarchi</w:t>
      </w:r>
      <w:proofErr w:type="spellEnd"/>
      <w:r w:rsidR="00DA73E6" w:rsidRPr="00A669C4">
        <w:rPr>
          <w:rFonts w:eastAsia="Calibri"/>
          <w:kern w:val="0"/>
          <w:szCs w:val="28"/>
          <w:lang w:val="fr-CH" w:eastAsia="en-US"/>
        </w:rPr>
        <w:t xml:space="preserve"> et Mireille </w:t>
      </w:r>
      <w:proofErr w:type="spellStart"/>
      <w:r w:rsidR="00DA73E6" w:rsidRPr="00A669C4">
        <w:rPr>
          <w:rFonts w:eastAsia="Calibri"/>
          <w:kern w:val="0"/>
          <w:szCs w:val="28"/>
          <w:lang w:val="fr-CH" w:eastAsia="en-US"/>
        </w:rPr>
        <w:t>Zwahlen</w:t>
      </w:r>
      <w:proofErr w:type="spellEnd"/>
      <w:r w:rsidR="00DA73E6" w:rsidRPr="00A669C4">
        <w:rPr>
          <w:rFonts w:eastAsia="Calibri"/>
          <w:kern w:val="0"/>
          <w:szCs w:val="28"/>
          <w:lang w:val="fr-CH" w:eastAsia="en-US"/>
        </w:rPr>
        <w:t>.</w:t>
      </w:r>
    </w:p>
    <w:p w:rsidR="00D84595" w:rsidRPr="00A669C4" w:rsidRDefault="00D84595" w:rsidP="00D84595">
      <w:pPr>
        <w:spacing w:line="276" w:lineRule="auto"/>
        <w:ind w:left="284"/>
        <w:rPr>
          <w:rFonts w:eastAsia="Calibri"/>
          <w:sz w:val="28"/>
          <w:szCs w:val="28"/>
        </w:rPr>
      </w:pPr>
    </w:p>
    <w:p w:rsidR="00D84595" w:rsidRPr="00E464CF" w:rsidRDefault="00D84595" w:rsidP="00D84595">
      <w:pPr>
        <w:pStyle w:val="Paragraphedeliste"/>
        <w:numPr>
          <w:ilvl w:val="0"/>
          <w:numId w:val="1"/>
        </w:numPr>
        <w:spacing w:line="276" w:lineRule="auto"/>
        <w:rPr>
          <w:rFonts w:eastAsia="Calibri"/>
          <w:b/>
          <w:kern w:val="0"/>
          <w:szCs w:val="28"/>
          <w:lang w:val="fr-CH" w:eastAsia="en-US"/>
        </w:rPr>
      </w:pPr>
      <w:r w:rsidRPr="00E464CF">
        <w:rPr>
          <w:rFonts w:eastAsia="Calibri"/>
          <w:b/>
          <w:kern w:val="0"/>
          <w:szCs w:val="28"/>
          <w:lang w:val="fr-CH" w:eastAsia="en-US"/>
        </w:rPr>
        <w:t>Approbation du Procès-verbal de l'AG 2017</w:t>
      </w:r>
    </w:p>
    <w:p w:rsidR="00D84595" w:rsidRDefault="004E5022" w:rsidP="00D84595">
      <w:pPr>
        <w:spacing w:line="276" w:lineRule="auto"/>
        <w:ind w:left="28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ab/>
        <w:t xml:space="preserve">- </w:t>
      </w:r>
      <w:r w:rsidR="006442F8" w:rsidRPr="00A669C4">
        <w:rPr>
          <w:rFonts w:eastAsia="Calibri"/>
          <w:sz w:val="28"/>
          <w:szCs w:val="28"/>
        </w:rPr>
        <w:t>Le PV est approuvé à une forte majorité.</w:t>
      </w:r>
    </w:p>
    <w:p w:rsidR="00E464CF" w:rsidRPr="00A669C4" w:rsidRDefault="00E464CF" w:rsidP="00D84595">
      <w:pPr>
        <w:spacing w:line="276" w:lineRule="auto"/>
        <w:ind w:left="284"/>
        <w:rPr>
          <w:rFonts w:eastAsia="Calibri"/>
          <w:sz w:val="28"/>
          <w:szCs w:val="28"/>
        </w:rPr>
      </w:pPr>
    </w:p>
    <w:p w:rsidR="00D84595" w:rsidRPr="00E464CF" w:rsidRDefault="00D84595" w:rsidP="00D84595">
      <w:pPr>
        <w:pStyle w:val="Paragraphedeliste"/>
        <w:numPr>
          <w:ilvl w:val="0"/>
          <w:numId w:val="1"/>
        </w:numPr>
        <w:spacing w:line="276" w:lineRule="auto"/>
        <w:rPr>
          <w:rFonts w:eastAsia="Calibri"/>
          <w:b/>
          <w:kern w:val="0"/>
          <w:szCs w:val="28"/>
          <w:lang w:val="fr-CH" w:eastAsia="en-US"/>
        </w:rPr>
      </w:pPr>
      <w:r w:rsidRPr="00E464CF">
        <w:rPr>
          <w:rFonts w:eastAsia="Calibri"/>
          <w:b/>
          <w:kern w:val="0"/>
          <w:szCs w:val="28"/>
          <w:lang w:val="fr-CH" w:eastAsia="en-US"/>
        </w:rPr>
        <w:t>Mouvements des membres 2017.</w:t>
      </w:r>
    </w:p>
    <w:p w:rsidR="00875070" w:rsidRPr="00A669C4" w:rsidRDefault="00D963AF" w:rsidP="00D963AF">
      <w:pPr>
        <w:pStyle w:val="Paragraphedeliste"/>
        <w:spacing w:line="276" w:lineRule="auto"/>
        <w:ind w:left="643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Jean-Pierre lit les nouveaux membres, les démissions, les radiations, les transferts</w:t>
      </w:r>
      <w:r w:rsidR="00DA73E6" w:rsidRPr="00A669C4">
        <w:rPr>
          <w:rFonts w:eastAsia="Calibri"/>
          <w:kern w:val="0"/>
          <w:szCs w:val="28"/>
          <w:lang w:val="fr-CH" w:eastAsia="en-US"/>
        </w:rPr>
        <w:t xml:space="preserve"> de sections</w:t>
      </w:r>
      <w:r w:rsidRPr="00A669C4">
        <w:rPr>
          <w:rFonts w:eastAsia="Calibri"/>
          <w:kern w:val="0"/>
          <w:szCs w:val="28"/>
          <w:lang w:val="fr-CH" w:eastAsia="en-US"/>
        </w:rPr>
        <w:t xml:space="preserve">, les décès. La section compte au 31 décembre </w:t>
      </w:r>
      <w:r w:rsidR="00875070" w:rsidRPr="00A669C4">
        <w:rPr>
          <w:rFonts w:eastAsia="Calibri"/>
          <w:kern w:val="0"/>
          <w:szCs w:val="28"/>
          <w:lang w:val="fr-CH" w:eastAsia="en-US"/>
        </w:rPr>
        <w:t>325</w:t>
      </w:r>
      <w:r w:rsidR="00DA73E6" w:rsidRPr="00A669C4">
        <w:rPr>
          <w:rFonts w:eastAsia="Calibri"/>
          <w:kern w:val="0"/>
          <w:szCs w:val="28"/>
          <w:lang w:val="fr-CH" w:eastAsia="en-US"/>
        </w:rPr>
        <w:t xml:space="preserve"> membres.</w:t>
      </w:r>
    </w:p>
    <w:p w:rsidR="00DA73E6" w:rsidRPr="00A669C4" w:rsidRDefault="00DA73E6" w:rsidP="00D963AF">
      <w:pPr>
        <w:pStyle w:val="Paragraphedeliste"/>
        <w:spacing w:line="276" w:lineRule="auto"/>
        <w:ind w:left="643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Une minute de silence est observée en mémoire des membres disparus.</w:t>
      </w:r>
    </w:p>
    <w:p w:rsidR="00D84595" w:rsidRPr="00A669C4" w:rsidRDefault="00D84595" w:rsidP="00D84595">
      <w:pPr>
        <w:spacing w:line="276" w:lineRule="auto"/>
        <w:ind w:left="284"/>
        <w:rPr>
          <w:rFonts w:eastAsia="Calibri"/>
          <w:sz w:val="28"/>
          <w:szCs w:val="28"/>
        </w:rPr>
      </w:pPr>
    </w:p>
    <w:p w:rsidR="00D84595" w:rsidRPr="00E464CF" w:rsidRDefault="00D84595" w:rsidP="00D84595">
      <w:pPr>
        <w:pStyle w:val="Paragraphedeliste"/>
        <w:numPr>
          <w:ilvl w:val="0"/>
          <w:numId w:val="1"/>
        </w:numPr>
        <w:spacing w:line="276" w:lineRule="auto"/>
        <w:rPr>
          <w:rFonts w:eastAsia="Calibri"/>
          <w:b/>
          <w:kern w:val="0"/>
          <w:szCs w:val="28"/>
          <w:lang w:val="fr-CH" w:eastAsia="en-US"/>
        </w:rPr>
      </w:pPr>
      <w:r w:rsidRPr="00E464CF">
        <w:rPr>
          <w:rFonts w:eastAsia="Calibri"/>
          <w:b/>
          <w:kern w:val="0"/>
          <w:szCs w:val="28"/>
          <w:lang w:val="fr-CH" w:eastAsia="en-US"/>
        </w:rPr>
        <w:t>Lecture et approbation des rapports</w:t>
      </w:r>
    </w:p>
    <w:p w:rsidR="00D84595" w:rsidRPr="00A669C4" w:rsidRDefault="00D84595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a) d'activités 2017</w:t>
      </w:r>
    </w:p>
    <w:p w:rsidR="00D463DC" w:rsidRPr="00A669C4" w:rsidRDefault="00D463DC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Anne lit le rapport qui évoque les activités de la section de l'année 2017.</w:t>
      </w:r>
      <w:r w:rsidR="00AF7D68" w:rsidRPr="00A669C4">
        <w:rPr>
          <w:rFonts w:eastAsia="Calibri"/>
          <w:sz w:val="28"/>
          <w:szCs w:val="28"/>
        </w:rPr>
        <w:t xml:space="preserve"> Elle profite d</w:t>
      </w:r>
      <w:r w:rsidR="0006381F" w:rsidRPr="00A669C4">
        <w:rPr>
          <w:rFonts w:eastAsia="Calibri"/>
          <w:sz w:val="28"/>
          <w:szCs w:val="28"/>
        </w:rPr>
        <w:t>e l'occasion pour féliciter le P</w:t>
      </w:r>
      <w:r w:rsidR="00AF7D68" w:rsidRPr="00A669C4">
        <w:rPr>
          <w:rFonts w:eastAsia="Calibri"/>
          <w:sz w:val="28"/>
          <w:szCs w:val="28"/>
        </w:rPr>
        <w:t>résident pour son engagement tout au long de l'année.</w:t>
      </w:r>
    </w:p>
    <w:p w:rsidR="0095301D" w:rsidRPr="00A669C4" w:rsidRDefault="00D05E3A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lastRenderedPageBreak/>
        <w:t>- Le Président</w:t>
      </w:r>
      <w:r w:rsidR="0095301D" w:rsidRPr="00A669C4">
        <w:rPr>
          <w:rFonts w:eastAsia="Calibri"/>
          <w:sz w:val="28"/>
          <w:szCs w:val="28"/>
        </w:rPr>
        <w:t xml:space="preserve"> évoque la défense des intérêts en passant la parole à Anne</w:t>
      </w:r>
      <w:r w:rsidRPr="00A669C4">
        <w:rPr>
          <w:rFonts w:eastAsia="Calibri"/>
          <w:sz w:val="28"/>
          <w:szCs w:val="28"/>
        </w:rPr>
        <w:t xml:space="preserve"> Perrier</w:t>
      </w:r>
      <w:r w:rsidR="0095301D" w:rsidRPr="00A669C4">
        <w:rPr>
          <w:rFonts w:eastAsia="Calibri"/>
          <w:sz w:val="28"/>
          <w:szCs w:val="28"/>
        </w:rPr>
        <w:t xml:space="preserve"> qui nou</w:t>
      </w:r>
      <w:r w:rsidR="0006381F" w:rsidRPr="00A669C4">
        <w:rPr>
          <w:rFonts w:eastAsia="Calibri"/>
          <w:sz w:val="28"/>
          <w:szCs w:val="28"/>
        </w:rPr>
        <w:t>s fait un résumé du domaine durant</w:t>
      </w:r>
      <w:r w:rsidR="0095301D" w:rsidRPr="00A669C4">
        <w:rPr>
          <w:rFonts w:eastAsia="Calibri"/>
          <w:sz w:val="28"/>
          <w:szCs w:val="28"/>
        </w:rPr>
        <w:t xml:space="preserve"> l'année, entre au</w:t>
      </w:r>
      <w:r w:rsidR="001B230A" w:rsidRPr="00A669C4">
        <w:rPr>
          <w:rFonts w:eastAsia="Calibri"/>
          <w:sz w:val="28"/>
          <w:szCs w:val="28"/>
        </w:rPr>
        <w:t>tre</w:t>
      </w:r>
      <w:r w:rsidRPr="00A669C4">
        <w:rPr>
          <w:rFonts w:eastAsia="Calibri"/>
          <w:sz w:val="28"/>
          <w:szCs w:val="28"/>
        </w:rPr>
        <w:t>s</w:t>
      </w:r>
      <w:r w:rsidR="001B230A" w:rsidRPr="00A669C4">
        <w:rPr>
          <w:rFonts w:eastAsia="Calibri"/>
          <w:sz w:val="28"/>
          <w:szCs w:val="28"/>
        </w:rPr>
        <w:t xml:space="preserve"> les TL et l'hôpital ophtalmique de Lausanne.</w:t>
      </w:r>
    </w:p>
    <w:p w:rsidR="00BA1204" w:rsidRPr="00A669C4" w:rsidRDefault="00BA1204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Des rencontres et du recrutement de bénévoles ont été fait</w:t>
      </w:r>
      <w:r w:rsidR="00850C5E">
        <w:rPr>
          <w:rFonts w:eastAsia="Calibri"/>
          <w:sz w:val="28"/>
          <w:szCs w:val="28"/>
        </w:rPr>
        <w:t>s</w:t>
      </w:r>
      <w:r w:rsidRPr="00A669C4">
        <w:rPr>
          <w:rFonts w:eastAsia="Calibri"/>
          <w:sz w:val="28"/>
          <w:szCs w:val="28"/>
        </w:rPr>
        <w:t xml:space="preserve"> cette année passée, qui ont permis de faire connaissance et de lancer des idées et </w:t>
      </w:r>
      <w:r w:rsidR="00F36CB7">
        <w:rPr>
          <w:rFonts w:eastAsia="Calibri"/>
          <w:sz w:val="28"/>
          <w:szCs w:val="28"/>
        </w:rPr>
        <w:t xml:space="preserve">des </w:t>
      </w:r>
      <w:r w:rsidRPr="00A669C4">
        <w:rPr>
          <w:rFonts w:eastAsia="Calibri"/>
          <w:sz w:val="28"/>
          <w:szCs w:val="28"/>
        </w:rPr>
        <w:t>projets.</w:t>
      </w:r>
    </w:p>
    <w:p w:rsidR="00E952A4" w:rsidRPr="00A669C4" w:rsidRDefault="00E952A4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 xml:space="preserve">- Mario donne la parole à Olivier </w:t>
      </w:r>
      <w:proofErr w:type="spellStart"/>
      <w:r w:rsidRPr="00A669C4">
        <w:rPr>
          <w:rFonts w:eastAsia="Calibri"/>
          <w:sz w:val="28"/>
          <w:szCs w:val="28"/>
        </w:rPr>
        <w:t>Maridor</w:t>
      </w:r>
      <w:proofErr w:type="spellEnd"/>
      <w:r w:rsidRPr="00A669C4">
        <w:rPr>
          <w:rFonts w:eastAsia="Calibri"/>
          <w:sz w:val="28"/>
          <w:szCs w:val="28"/>
        </w:rPr>
        <w:t xml:space="preserve"> pour nous parler de la défense des intérêts</w:t>
      </w:r>
      <w:r w:rsidR="00402275" w:rsidRPr="00A669C4">
        <w:rPr>
          <w:rFonts w:eastAsia="Calibri"/>
          <w:sz w:val="28"/>
          <w:szCs w:val="28"/>
        </w:rPr>
        <w:t xml:space="preserve"> </w:t>
      </w:r>
      <w:r w:rsidRPr="00A669C4">
        <w:rPr>
          <w:rFonts w:eastAsia="Calibri"/>
          <w:sz w:val="28"/>
          <w:szCs w:val="28"/>
        </w:rPr>
        <w:t>.</w:t>
      </w:r>
      <w:r w:rsidR="00B97DD2" w:rsidRPr="00A669C4">
        <w:rPr>
          <w:rFonts w:eastAsia="Calibri"/>
          <w:sz w:val="28"/>
          <w:szCs w:val="28"/>
        </w:rPr>
        <w:t>Olivier décrit l'organigramme de la DI au niveau national et régional.</w:t>
      </w:r>
      <w:r w:rsidR="00BA1408" w:rsidRPr="00A669C4">
        <w:rPr>
          <w:rFonts w:eastAsia="Calibri"/>
          <w:sz w:val="28"/>
          <w:szCs w:val="28"/>
        </w:rPr>
        <w:t xml:space="preserve"> Olivier est chargé de l'accessibilité culturelle, théâtres, cinémas et également les transports </w:t>
      </w:r>
      <w:r w:rsidR="00996817" w:rsidRPr="00A669C4">
        <w:rPr>
          <w:rFonts w:eastAsia="Calibri"/>
          <w:sz w:val="28"/>
          <w:szCs w:val="28"/>
        </w:rPr>
        <w:t>publics</w:t>
      </w:r>
      <w:r w:rsidR="00BA1408" w:rsidRPr="00A669C4">
        <w:rPr>
          <w:rFonts w:eastAsia="Calibri"/>
          <w:sz w:val="28"/>
          <w:szCs w:val="28"/>
        </w:rPr>
        <w:t xml:space="preserve">. </w:t>
      </w:r>
      <w:r w:rsidR="00555459" w:rsidRPr="00A669C4">
        <w:rPr>
          <w:rFonts w:eastAsia="Calibri"/>
          <w:sz w:val="28"/>
          <w:szCs w:val="28"/>
        </w:rPr>
        <w:t xml:space="preserve">La transformation de la gare de Lausanne est au </w:t>
      </w:r>
      <w:r w:rsidR="00996817" w:rsidRPr="00A669C4">
        <w:rPr>
          <w:rFonts w:eastAsia="Calibri"/>
          <w:sz w:val="28"/>
          <w:szCs w:val="28"/>
        </w:rPr>
        <w:t>cœur</w:t>
      </w:r>
      <w:r w:rsidR="007276C4">
        <w:rPr>
          <w:rFonts w:eastAsia="Calibri"/>
          <w:sz w:val="28"/>
          <w:szCs w:val="28"/>
        </w:rPr>
        <w:t xml:space="preserve"> des préoccupations de c</w:t>
      </w:r>
      <w:r w:rsidR="00555459" w:rsidRPr="00A669C4">
        <w:rPr>
          <w:rFonts w:eastAsia="Calibri"/>
          <w:sz w:val="28"/>
          <w:szCs w:val="28"/>
        </w:rPr>
        <w:t>e service.</w:t>
      </w:r>
    </w:p>
    <w:p w:rsidR="004A3E82" w:rsidRPr="00A669C4" w:rsidRDefault="003E1CDE" w:rsidP="00D84595">
      <w:pPr>
        <w:spacing w:line="276" w:lineRule="auto"/>
        <w:ind w:left="64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Michelle Henry</w:t>
      </w:r>
      <w:r w:rsidR="004A3E82" w:rsidRPr="00A669C4">
        <w:rPr>
          <w:rFonts w:eastAsia="Calibri"/>
          <w:sz w:val="28"/>
          <w:szCs w:val="28"/>
        </w:rPr>
        <w:t xml:space="preserve"> demande si l'aide en gare sera maintenue pendant la durée des travaux et qui financera.</w:t>
      </w:r>
      <w:r w:rsidR="00FA553B" w:rsidRPr="00A669C4">
        <w:rPr>
          <w:rFonts w:eastAsia="Calibri"/>
          <w:sz w:val="28"/>
          <w:szCs w:val="28"/>
        </w:rPr>
        <w:t xml:space="preserve"> Il semble que ce service sera maintenu.</w:t>
      </w:r>
    </w:p>
    <w:p w:rsidR="00750262" w:rsidRPr="00A669C4" w:rsidRDefault="00750262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Mario remercie</w:t>
      </w:r>
      <w:r w:rsidR="00FA553B" w:rsidRPr="00A669C4">
        <w:rPr>
          <w:rFonts w:eastAsia="Calibri"/>
          <w:sz w:val="28"/>
          <w:szCs w:val="28"/>
        </w:rPr>
        <w:t xml:space="preserve"> Olivier</w:t>
      </w:r>
      <w:r w:rsidRPr="00A669C4">
        <w:rPr>
          <w:rFonts w:eastAsia="Calibri"/>
          <w:sz w:val="28"/>
          <w:szCs w:val="28"/>
        </w:rPr>
        <w:t xml:space="preserve"> et précise l'importance de ce domaine.</w:t>
      </w:r>
    </w:p>
    <w:p w:rsidR="00292807" w:rsidRPr="00A669C4" w:rsidRDefault="00292807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Sensibilisation, la section est active dans certaines écoles, dans le cadre des passeports-vacances par exemple.</w:t>
      </w:r>
      <w:r w:rsidR="00500B61" w:rsidRPr="00A669C4">
        <w:rPr>
          <w:rFonts w:eastAsia="Calibri"/>
          <w:sz w:val="28"/>
          <w:szCs w:val="28"/>
        </w:rPr>
        <w:t xml:space="preserve"> Ces activités sont égaleme</w:t>
      </w:r>
      <w:r w:rsidR="00FA553B" w:rsidRPr="00A669C4">
        <w:rPr>
          <w:rFonts w:eastAsia="Calibri"/>
          <w:sz w:val="28"/>
          <w:szCs w:val="28"/>
        </w:rPr>
        <w:t>nt prévues pour l'année 2018</w:t>
      </w:r>
      <w:r w:rsidR="00500B61" w:rsidRPr="00A669C4">
        <w:rPr>
          <w:rFonts w:eastAsia="Calibri"/>
          <w:sz w:val="28"/>
          <w:szCs w:val="28"/>
        </w:rPr>
        <w:t>.</w:t>
      </w:r>
    </w:p>
    <w:p w:rsidR="00BF5E83" w:rsidRPr="00A669C4" w:rsidRDefault="00BF5E83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Mario évoque également la visibilité du handic</w:t>
      </w:r>
      <w:r w:rsidR="00B575A1">
        <w:rPr>
          <w:rFonts w:eastAsia="Calibri"/>
          <w:sz w:val="28"/>
          <w:szCs w:val="28"/>
        </w:rPr>
        <w:t>ap visuel dans l'espace public</w:t>
      </w:r>
      <w:r w:rsidRPr="00A669C4">
        <w:rPr>
          <w:rFonts w:eastAsia="Calibri"/>
          <w:sz w:val="28"/>
          <w:szCs w:val="28"/>
        </w:rPr>
        <w:t>, nos activités y participent</w:t>
      </w:r>
      <w:r w:rsidR="00FA553B" w:rsidRPr="00A669C4">
        <w:rPr>
          <w:rFonts w:eastAsia="Calibri"/>
          <w:sz w:val="28"/>
          <w:szCs w:val="28"/>
        </w:rPr>
        <w:t xml:space="preserve"> comme tout un chacun se déplaçant avec une canne blanche</w:t>
      </w:r>
      <w:r w:rsidRPr="00A669C4">
        <w:rPr>
          <w:rFonts w:eastAsia="Calibri"/>
          <w:sz w:val="28"/>
          <w:szCs w:val="28"/>
        </w:rPr>
        <w:t>.</w:t>
      </w:r>
    </w:p>
    <w:p w:rsidR="001B230A" w:rsidRPr="00A669C4" w:rsidRDefault="001B230A" w:rsidP="00D84595">
      <w:pPr>
        <w:spacing w:line="276" w:lineRule="auto"/>
        <w:ind w:left="644"/>
        <w:rPr>
          <w:rFonts w:eastAsia="Calibri"/>
          <w:sz w:val="28"/>
          <w:szCs w:val="28"/>
        </w:rPr>
      </w:pPr>
    </w:p>
    <w:p w:rsidR="00D84595" w:rsidRPr="00A669C4" w:rsidRDefault="00D84595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b) du trésorier</w:t>
      </w:r>
    </w:p>
    <w:p w:rsidR="009F0F5F" w:rsidRPr="00A669C4" w:rsidRDefault="009F0F5F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 xml:space="preserve">- Jean-Pierre donne l'état des comptes de la section et du fonds </w:t>
      </w:r>
      <w:proofErr w:type="spellStart"/>
      <w:r w:rsidRPr="00A669C4">
        <w:rPr>
          <w:rFonts w:eastAsia="Calibri"/>
          <w:sz w:val="28"/>
          <w:szCs w:val="28"/>
        </w:rPr>
        <w:t>Gétaz</w:t>
      </w:r>
      <w:proofErr w:type="spellEnd"/>
      <w:r w:rsidRPr="00A669C4">
        <w:rPr>
          <w:rFonts w:eastAsia="Calibri"/>
          <w:sz w:val="28"/>
          <w:szCs w:val="28"/>
        </w:rPr>
        <w:t>.</w:t>
      </w:r>
      <w:r w:rsidR="00AE436A" w:rsidRPr="00A669C4">
        <w:rPr>
          <w:rFonts w:eastAsia="Calibri"/>
          <w:sz w:val="28"/>
          <w:szCs w:val="28"/>
        </w:rPr>
        <w:t xml:space="preserve"> Pour la dernière fois. Merci à lui pour ses 25 ans d'engagement. Le compte d'épargne de Vevey a été fermé et transféré au CCP</w:t>
      </w:r>
    </w:p>
    <w:p w:rsidR="00AE436A" w:rsidRPr="00A669C4" w:rsidRDefault="00AE436A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CCP</w:t>
      </w:r>
      <w:r w:rsidR="001C0C0F" w:rsidRPr="00A669C4">
        <w:rPr>
          <w:rFonts w:eastAsia="Calibri"/>
          <w:sz w:val="28"/>
          <w:szCs w:val="28"/>
        </w:rPr>
        <w:t xml:space="preserve"> section.</w:t>
      </w:r>
      <w:r w:rsidRPr="00A669C4">
        <w:rPr>
          <w:rFonts w:eastAsia="Calibri"/>
          <w:sz w:val="28"/>
          <w:szCs w:val="28"/>
        </w:rPr>
        <w:t xml:space="preserve"> </w:t>
      </w:r>
      <w:r w:rsidR="001C0C0F" w:rsidRPr="00A669C4">
        <w:rPr>
          <w:rFonts w:eastAsia="Calibri"/>
          <w:sz w:val="28"/>
          <w:szCs w:val="28"/>
        </w:rPr>
        <w:t>Disponible au 31.12.17:</w:t>
      </w:r>
      <w:r w:rsidR="00FA553B" w:rsidRPr="00A669C4">
        <w:rPr>
          <w:rFonts w:eastAsia="Calibri"/>
          <w:sz w:val="28"/>
          <w:szCs w:val="28"/>
        </w:rPr>
        <w:t xml:space="preserve"> 48'691,04 CHF, soit un excédent de charges de: 217,45 CHF</w:t>
      </w:r>
    </w:p>
    <w:p w:rsidR="00AE436A" w:rsidRPr="00A669C4" w:rsidRDefault="001C0C0F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 xml:space="preserve">- Fonds </w:t>
      </w:r>
      <w:proofErr w:type="spellStart"/>
      <w:r w:rsidRPr="00A669C4">
        <w:rPr>
          <w:rFonts w:eastAsia="Calibri"/>
          <w:sz w:val="28"/>
          <w:szCs w:val="28"/>
        </w:rPr>
        <w:t>Gétaz</w:t>
      </w:r>
      <w:proofErr w:type="spellEnd"/>
      <w:r w:rsidRPr="00A669C4">
        <w:rPr>
          <w:rFonts w:eastAsia="Calibri"/>
          <w:sz w:val="28"/>
          <w:szCs w:val="28"/>
        </w:rPr>
        <w:t>. Disponible au 31.12 17:</w:t>
      </w:r>
      <w:r w:rsidR="006B43F1" w:rsidRPr="00A669C4">
        <w:rPr>
          <w:rFonts w:eastAsia="Calibri"/>
          <w:sz w:val="28"/>
          <w:szCs w:val="28"/>
        </w:rPr>
        <w:t xml:space="preserve"> 56'481</w:t>
      </w:r>
      <w:r w:rsidR="00FA553B" w:rsidRPr="00A669C4">
        <w:rPr>
          <w:rFonts w:eastAsia="Calibri"/>
          <w:sz w:val="28"/>
          <w:szCs w:val="28"/>
        </w:rPr>
        <w:t>,00 CHF soit un excédent de charges de: 1'908,15 CHF.</w:t>
      </w:r>
    </w:p>
    <w:p w:rsidR="00002124" w:rsidRPr="00A669C4" w:rsidRDefault="00002124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 xml:space="preserve">- Tamara </w:t>
      </w:r>
      <w:r w:rsidR="00FA553B" w:rsidRPr="00A669C4">
        <w:rPr>
          <w:rFonts w:eastAsia="Calibri"/>
          <w:sz w:val="28"/>
          <w:szCs w:val="28"/>
        </w:rPr>
        <w:t xml:space="preserve">Rossi </w:t>
      </w:r>
      <w:r w:rsidRPr="00A669C4">
        <w:rPr>
          <w:rFonts w:eastAsia="Calibri"/>
          <w:sz w:val="28"/>
          <w:szCs w:val="28"/>
        </w:rPr>
        <w:t xml:space="preserve">demande ce que sont les </w:t>
      </w:r>
      <w:r w:rsidR="00FA553B" w:rsidRPr="00A669C4">
        <w:rPr>
          <w:rFonts w:eastAsia="Calibri"/>
          <w:sz w:val="28"/>
          <w:szCs w:val="28"/>
        </w:rPr>
        <w:t>frais d'</w:t>
      </w:r>
      <w:r w:rsidRPr="00A669C4">
        <w:rPr>
          <w:rFonts w:eastAsia="Calibri"/>
          <w:sz w:val="28"/>
          <w:szCs w:val="28"/>
        </w:rPr>
        <w:t xml:space="preserve">honoraires, il s'agit </w:t>
      </w:r>
      <w:proofErr w:type="gramStart"/>
      <w:r w:rsidRPr="00A669C4">
        <w:rPr>
          <w:rFonts w:eastAsia="Calibri"/>
          <w:sz w:val="28"/>
          <w:szCs w:val="28"/>
        </w:rPr>
        <w:t>de la</w:t>
      </w:r>
      <w:proofErr w:type="gramEnd"/>
      <w:r w:rsidRPr="00A669C4">
        <w:rPr>
          <w:rFonts w:eastAsia="Calibri"/>
          <w:sz w:val="28"/>
          <w:szCs w:val="28"/>
        </w:rPr>
        <w:t xml:space="preserve"> fiduciaire et d'une secrétaire externe au comité.</w:t>
      </w:r>
    </w:p>
    <w:p w:rsidR="001356E1" w:rsidRPr="00A669C4" w:rsidRDefault="001356E1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</w:t>
      </w:r>
      <w:r w:rsidR="00843E53" w:rsidRPr="00A669C4">
        <w:rPr>
          <w:rFonts w:eastAsia="Calibri"/>
          <w:sz w:val="28"/>
          <w:szCs w:val="28"/>
        </w:rPr>
        <w:t xml:space="preserve"> Monique Cosandey demande combien de personnes ont bénéficié d'une aide.</w:t>
      </w:r>
      <w:r w:rsidRPr="00A669C4">
        <w:rPr>
          <w:rFonts w:eastAsia="Calibri"/>
          <w:sz w:val="28"/>
          <w:szCs w:val="28"/>
        </w:rPr>
        <w:t xml:space="preserve"> Le fonds </w:t>
      </w:r>
      <w:proofErr w:type="spellStart"/>
      <w:r w:rsidRPr="00A669C4">
        <w:rPr>
          <w:rFonts w:eastAsia="Calibri"/>
          <w:sz w:val="28"/>
          <w:szCs w:val="28"/>
        </w:rPr>
        <w:t>Gétaz</w:t>
      </w:r>
      <w:proofErr w:type="spellEnd"/>
      <w:r w:rsidRPr="00A669C4">
        <w:rPr>
          <w:rFonts w:eastAsia="Calibri"/>
          <w:sz w:val="28"/>
          <w:szCs w:val="28"/>
        </w:rPr>
        <w:t xml:space="preserve"> a aidé 4 personnes</w:t>
      </w:r>
      <w:r w:rsidR="00EE5D93" w:rsidRPr="00A669C4">
        <w:rPr>
          <w:rFonts w:eastAsia="Calibri"/>
          <w:sz w:val="28"/>
          <w:szCs w:val="28"/>
        </w:rPr>
        <w:t xml:space="preserve"> handicapées de la vue</w:t>
      </w:r>
      <w:r w:rsidR="00E4688A" w:rsidRPr="00A669C4">
        <w:rPr>
          <w:rFonts w:eastAsia="Calibri"/>
          <w:sz w:val="28"/>
          <w:szCs w:val="28"/>
        </w:rPr>
        <w:t xml:space="preserve"> en 2017</w:t>
      </w:r>
      <w:r w:rsidRPr="00A669C4">
        <w:rPr>
          <w:rFonts w:eastAsia="Calibri"/>
          <w:sz w:val="28"/>
          <w:szCs w:val="28"/>
        </w:rPr>
        <w:t>.</w:t>
      </w:r>
    </w:p>
    <w:p w:rsidR="00C774CF" w:rsidRPr="00A669C4" w:rsidRDefault="00C774CF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lastRenderedPageBreak/>
        <w:t>- Une explication de l'historique et du fonctionnement de ce fonds sont donnés aux membres présents.</w:t>
      </w:r>
    </w:p>
    <w:p w:rsidR="00B6662C" w:rsidRPr="00A669C4" w:rsidRDefault="00B6662C" w:rsidP="00D84595">
      <w:pPr>
        <w:spacing w:line="276" w:lineRule="auto"/>
        <w:ind w:left="644"/>
        <w:rPr>
          <w:rFonts w:eastAsia="Calibri"/>
          <w:sz w:val="28"/>
          <w:szCs w:val="28"/>
        </w:rPr>
      </w:pPr>
    </w:p>
    <w:p w:rsidR="00D84595" w:rsidRPr="00A669C4" w:rsidRDefault="00D84595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c) des vérificateurs des comptes</w:t>
      </w:r>
    </w:p>
    <w:p w:rsidR="00B6662C" w:rsidRPr="00A669C4" w:rsidRDefault="00B6662C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Jean-Daniel Chollet lit le</w:t>
      </w:r>
      <w:r w:rsidR="00184143" w:rsidRPr="00A669C4">
        <w:rPr>
          <w:rFonts w:eastAsia="Calibri"/>
          <w:sz w:val="28"/>
          <w:szCs w:val="28"/>
        </w:rPr>
        <w:t>s</w:t>
      </w:r>
      <w:r w:rsidRPr="00A669C4">
        <w:rPr>
          <w:rFonts w:eastAsia="Calibri"/>
          <w:sz w:val="28"/>
          <w:szCs w:val="28"/>
        </w:rPr>
        <w:t xml:space="preserve"> </w:t>
      </w:r>
      <w:r w:rsidR="00B22EDC" w:rsidRPr="00A669C4">
        <w:rPr>
          <w:rFonts w:eastAsia="Calibri"/>
          <w:sz w:val="28"/>
          <w:szCs w:val="28"/>
        </w:rPr>
        <w:t>rapports</w:t>
      </w:r>
      <w:r w:rsidRPr="00A669C4">
        <w:rPr>
          <w:rFonts w:eastAsia="Calibri"/>
          <w:sz w:val="28"/>
          <w:szCs w:val="28"/>
        </w:rPr>
        <w:t xml:space="preserve"> de cet organe.</w:t>
      </w:r>
    </w:p>
    <w:p w:rsidR="00184143" w:rsidRPr="00A669C4" w:rsidRDefault="00184143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Les rapports sont adoptés</w:t>
      </w:r>
      <w:r w:rsidR="00046984">
        <w:rPr>
          <w:rFonts w:eastAsia="Calibri"/>
          <w:sz w:val="28"/>
          <w:szCs w:val="28"/>
        </w:rPr>
        <w:t xml:space="preserve"> à</w:t>
      </w:r>
      <w:r w:rsidR="00B71E63" w:rsidRPr="00A669C4">
        <w:rPr>
          <w:rFonts w:eastAsia="Calibri"/>
          <w:sz w:val="28"/>
          <w:szCs w:val="28"/>
        </w:rPr>
        <w:t xml:space="preserve"> une écrasante majorité</w:t>
      </w:r>
    </w:p>
    <w:p w:rsidR="00B71E63" w:rsidRPr="00A669C4" w:rsidRDefault="00E4688A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Le P</w:t>
      </w:r>
      <w:r w:rsidR="00B71E63" w:rsidRPr="00A669C4">
        <w:rPr>
          <w:rFonts w:eastAsia="Calibri"/>
          <w:sz w:val="28"/>
          <w:szCs w:val="28"/>
        </w:rPr>
        <w:t>résident remercie Jean-Pierre en lui offrant une petite attention. L'assemblée applaudit chaleureusement.</w:t>
      </w:r>
    </w:p>
    <w:p w:rsidR="00F350E7" w:rsidRPr="00A669C4" w:rsidRDefault="00F350E7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Jean-Pierre nous fait un petit discours en évoquant ses 25 ans d'engagement comme trésorier et toutes les autres activités qu'i</w:t>
      </w:r>
      <w:r w:rsidR="00EC122E">
        <w:rPr>
          <w:rFonts w:eastAsia="Calibri"/>
          <w:sz w:val="28"/>
          <w:szCs w:val="28"/>
        </w:rPr>
        <w:t>l a contribué à mettre sur pied</w:t>
      </w:r>
      <w:r w:rsidRPr="00A669C4">
        <w:rPr>
          <w:rFonts w:eastAsia="Calibri"/>
          <w:sz w:val="28"/>
          <w:szCs w:val="28"/>
        </w:rPr>
        <w:t>.</w:t>
      </w:r>
    </w:p>
    <w:p w:rsidR="0035752B" w:rsidRPr="00A669C4" w:rsidRDefault="0035752B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Jean-Daniel reprend la parole, pour des recommandations au comité.</w:t>
      </w:r>
    </w:p>
    <w:p w:rsidR="004C665C" w:rsidRPr="00A669C4" w:rsidRDefault="004C665C" w:rsidP="00D84595">
      <w:pPr>
        <w:spacing w:line="276" w:lineRule="auto"/>
        <w:ind w:left="64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L'assemblée donne décharge au comité.</w:t>
      </w:r>
    </w:p>
    <w:p w:rsidR="00D84595" w:rsidRPr="00A669C4" w:rsidRDefault="00D84595" w:rsidP="00D84595">
      <w:pPr>
        <w:spacing w:line="276" w:lineRule="auto"/>
        <w:ind w:left="284"/>
        <w:rPr>
          <w:rFonts w:eastAsia="Calibri"/>
          <w:sz w:val="28"/>
          <w:szCs w:val="28"/>
        </w:rPr>
      </w:pPr>
    </w:p>
    <w:p w:rsidR="00D84595" w:rsidRPr="00E464CF" w:rsidRDefault="00D84595" w:rsidP="00D84595">
      <w:pPr>
        <w:pStyle w:val="Paragraphedeliste"/>
        <w:numPr>
          <w:ilvl w:val="0"/>
          <w:numId w:val="1"/>
        </w:numPr>
        <w:spacing w:line="276" w:lineRule="auto"/>
        <w:rPr>
          <w:rFonts w:eastAsia="Calibri"/>
          <w:b/>
          <w:kern w:val="0"/>
          <w:szCs w:val="28"/>
          <w:lang w:val="fr-CH" w:eastAsia="en-US"/>
        </w:rPr>
      </w:pPr>
      <w:r w:rsidRPr="00E464CF">
        <w:rPr>
          <w:rFonts w:eastAsia="Calibri"/>
          <w:b/>
          <w:kern w:val="0"/>
          <w:szCs w:val="28"/>
          <w:lang w:val="fr-CH" w:eastAsia="en-US"/>
        </w:rPr>
        <w:t>Elections</w:t>
      </w:r>
    </w:p>
    <w:p w:rsidR="00D84595" w:rsidRPr="00A669C4" w:rsidRDefault="00D84595" w:rsidP="00D84595">
      <w:pPr>
        <w:pStyle w:val="Paragraphedeliste"/>
        <w:numPr>
          <w:ilvl w:val="0"/>
          <w:numId w:val="2"/>
        </w:numPr>
        <w:spacing w:line="276" w:lineRule="auto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de trois à quatre (idéalement 4) nouveaux membres du Comité</w:t>
      </w:r>
    </w:p>
    <w:p w:rsidR="0067461A" w:rsidRPr="00A669C4" w:rsidRDefault="00137348" w:rsidP="0067461A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>
        <w:rPr>
          <w:rFonts w:eastAsia="Calibri"/>
          <w:kern w:val="0"/>
          <w:szCs w:val="28"/>
          <w:lang w:val="fr-CH" w:eastAsia="en-US"/>
        </w:rPr>
        <w:t>- Sont candidats</w:t>
      </w:r>
      <w:r w:rsidR="008511D5" w:rsidRPr="00A669C4">
        <w:rPr>
          <w:rFonts w:eastAsia="Calibri"/>
          <w:kern w:val="0"/>
          <w:szCs w:val="28"/>
          <w:lang w:val="fr-CH" w:eastAsia="en-US"/>
        </w:rPr>
        <w:t>, David</w:t>
      </w:r>
      <w:r w:rsidR="0095164A" w:rsidRPr="00A669C4">
        <w:rPr>
          <w:rFonts w:eastAsia="Calibri"/>
          <w:kern w:val="0"/>
          <w:szCs w:val="28"/>
          <w:lang w:val="fr-CH" w:eastAsia="en-US"/>
        </w:rPr>
        <w:t xml:space="preserve"> </w:t>
      </w:r>
      <w:proofErr w:type="spellStart"/>
      <w:r w:rsidR="0095164A" w:rsidRPr="00A669C4">
        <w:rPr>
          <w:rFonts w:eastAsia="Calibri"/>
          <w:kern w:val="0"/>
          <w:szCs w:val="28"/>
          <w:lang w:val="fr-CH" w:eastAsia="en-US"/>
        </w:rPr>
        <w:t>Delaloye</w:t>
      </w:r>
      <w:proofErr w:type="spellEnd"/>
      <w:r w:rsidR="008511D5" w:rsidRPr="00A669C4">
        <w:rPr>
          <w:rFonts w:eastAsia="Calibri"/>
          <w:kern w:val="0"/>
          <w:szCs w:val="28"/>
          <w:lang w:val="fr-CH" w:eastAsia="en-US"/>
        </w:rPr>
        <w:t>,</w:t>
      </w:r>
      <w:r w:rsidR="00890B70" w:rsidRPr="00A669C4">
        <w:rPr>
          <w:rFonts w:eastAsia="Calibri"/>
          <w:kern w:val="0"/>
          <w:szCs w:val="28"/>
          <w:lang w:val="fr-CH" w:eastAsia="en-US"/>
        </w:rPr>
        <w:t xml:space="preserve"> Sabrina</w:t>
      </w:r>
      <w:r w:rsidR="0095164A" w:rsidRPr="00A669C4">
        <w:rPr>
          <w:rFonts w:eastAsia="Calibri"/>
          <w:kern w:val="0"/>
          <w:szCs w:val="28"/>
          <w:lang w:val="fr-CH" w:eastAsia="en-US"/>
        </w:rPr>
        <w:t xml:space="preserve"> </w:t>
      </w:r>
      <w:proofErr w:type="spellStart"/>
      <w:r w:rsidR="0095164A" w:rsidRPr="00A669C4">
        <w:rPr>
          <w:rFonts w:eastAsia="Calibri"/>
          <w:kern w:val="0"/>
          <w:szCs w:val="28"/>
          <w:lang w:val="fr-CH" w:eastAsia="en-US"/>
        </w:rPr>
        <w:t>Faretra</w:t>
      </w:r>
      <w:proofErr w:type="spellEnd"/>
      <w:r w:rsidR="00890B70" w:rsidRPr="00A669C4">
        <w:rPr>
          <w:rFonts w:eastAsia="Calibri"/>
          <w:kern w:val="0"/>
          <w:szCs w:val="28"/>
          <w:lang w:val="fr-CH" w:eastAsia="en-US"/>
        </w:rPr>
        <w:t>, Pierre</w:t>
      </w:r>
      <w:r w:rsidR="0095164A" w:rsidRPr="00A669C4">
        <w:rPr>
          <w:rFonts w:eastAsia="Calibri"/>
          <w:kern w:val="0"/>
          <w:szCs w:val="28"/>
          <w:lang w:val="fr-CH" w:eastAsia="en-US"/>
        </w:rPr>
        <w:t xml:space="preserve"> Calore</w:t>
      </w:r>
      <w:r w:rsidR="00890B70" w:rsidRPr="00A669C4">
        <w:rPr>
          <w:rFonts w:eastAsia="Calibri"/>
          <w:kern w:val="0"/>
          <w:szCs w:val="28"/>
          <w:lang w:val="fr-CH" w:eastAsia="en-US"/>
        </w:rPr>
        <w:t xml:space="preserve"> et Jean-Daniel </w:t>
      </w:r>
      <w:r w:rsidR="0095164A" w:rsidRPr="00A669C4">
        <w:rPr>
          <w:rFonts w:eastAsia="Calibri"/>
          <w:kern w:val="0"/>
          <w:szCs w:val="28"/>
          <w:lang w:val="fr-CH" w:eastAsia="en-US"/>
        </w:rPr>
        <w:t xml:space="preserve">Chollet comme membre voyant </w:t>
      </w:r>
      <w:r w:rsidR="00890B70" w:rsidRPr="00A669C4">
        <w:rPr>
          <w:rFonts w:eastAsia="Calibri"/>
          <w:kern w:val="0"/>
          <w:szCs w:val="28"/>
          <w:lang w:val="fr-CH" w:eastAsia="en-US"/>
        </w:rPr>
        <w:t>avec voix consultative.</w:t>
      </w:r>
    </w:p>
    <w:p w:rsidR="00D91E43" w:rsidRPr="00A669C4" w:rsidRDefault="00D91E43" w:rsidP="0067461A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Chaque </w:t>
      </w:r>
      <w:r w:rsidR="00B22EDC" w:rsidRPr="00A669C4">
        <w:rPr>
          <w:rFonts w:eastAsia="Calibri"/>
          <w:kern w:val="0"/>
          <w:szCs w:val="28"/>
          <w:lang w:val="fr-CH" w:eastAsia="en-US"/>
        </w:rPr>
        <w:t>candidat</w:t>
      </w:r>
      <w:r w:rsidRPr="00A669C4">
        <w:rPr>
          <w:rFonts w:eastAsia="Calibri"/>
          <w:kern w:val="0"/>
          <w:szCs w:val="28"/>
          <w:lang w:val="fr-CH" w:eastAsia="en-US"/>
        </w:rPr>
        <w:t xml:space="preserve"> se présente brièvement.</w:t>
      </w:r>
    </w:p>
    <w:p w:rsidR="003A5B46" w:rsidRPr="00A669C4" w:rsidRDefault="003A5B46" w:rsidP="0067461A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Les </w:t>
      </w:r>
      <w:r w:rsidR="0095164A" w:rsidRPr="00A669C4">
        <w:rPr>
          <w:rFonts w:eastAsia="Calibri"/>
          <w:kern w:val="0"/>
          <w:szCs w:val="28"/>
          <w:lang w:val="fr-CH" w:eastAsia="en-US"/>
        </w:rPr>
        <w:t xml:space="preserve">quatre </w:t>
      </w:r>
      <w:r w:rsidRPr="00A669C4">
        <w:rPr>
          <w:rFonts w:eastAsia="Calibri"/>
          <w:kern w:val="0"/>
          <w:szCs w:val="28"/>
          <w:lang w:val="fr-CH" w:eastAsia="en-US"/>
        </w:rPr>
        <w:t>candidats sont él</w:t>
      </w:r>
      <w:r w:rsidR="00234955" w:rsidRPr="00A669C4">
        <w:rPr>
          <w:rFonts w:eastAsia="Calibri"/>
          <w:kern w:val="0"/>
          <w:szCs w:val="28"/>
          <w:lang w:val="fr-CH" w:eastAsia="en-US"/>
        </w:rPr>
        <w:t>us en bloc à l'unanimité.</w:t>
      </w:r>
    </w:p>
    <w:p w:rsidR="00D84595" w:rsidRPr="00A669C4" w:rsidRDefault="00D84595" w:rsidP="00DF2095">
      <w:pPr>
        <w:rPr>
          <w:sz w:val="28"/>
          <w:szCs w:val="28"/>
        </w:rPr>
      </w:pPr>
    </w:p>
    <w:p w:rsidR="00D84595" w:rsidRPr="00A669C4" w:rsidRDefault="00D84595" w:rsidP="00D84595">
      <w:pPr>
        <w:spacing w:line="276" w:lineRule="auto"/>
        <w:ind w:left="1004"/>
        <w:rPr>
          <w:rFonts w:eastAsia="Calibri"/>
          <w:i/>
          <w:sz w:val="28"/>
          <w:szCs w:val="28"/>
        </w:rPr>
      </w:pPr>
    </w:p>
    <w:p w:rsidR="00D84595" w:rsidRPr="00A669C4" w:rsidRDefault="00D84595" w:rsidP="00D84595">
      <w:pPr>
        <w:pStyle w:val="Paragraphedeliste"/>
        <w:numPr>
          <w:ilvl w:val="0"/>
          <w:numId w:val="2"/>
        </w:numPr>
        <w:spacing w:after="200" w:line="276" w:lineRule="auto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d'un deuxième membre et d'un suppléant à l'organe de révision des comptes</w:t>
      </w:r>
      <w:r w:rsidR="00C87C08" w:rsidRPr="00A669C4">
        <w:rPr>
          <w:rFonts w:eastAsia="Calibri"/>
          <w:kern w:val="0"/>
          <w:szCs w:val="28"/>
          <w:lang w:val="fr-CH" w:eastAsia="en-US"/>
        </w:rPr>
        <w:t>.</w:t>
      </w:r>
    </w:p>
    <w:p w:rsidR="00C87C08" w:rsidRPr="00A669C4" w:rsidRDefault="00C87C08" w:rsidP="00C87C08">
      <w:pPr>
        <w:pStyle w:val="Paragraphedeliste"/>
        <w:spacing w:after="200"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Jean-Daniel étant au comité il s'agit de le remplacer pour cet organe.</w:t>
      </w:r>
    </w:p>
    <w:p w:rsidR="00C87C08" w:rsidRPr="00A669C4" w:rsidRDefault="00C87C08" w:rsidP="00C87C08">
      <w:pPr>
        <w:pStyle w:val="Paragraphedeliste"/>
        <w:spacing w:after="200"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Monique Cosandey est élue par acclamation à cette charge.</w:t>
      </w:r>
    </w:p>
    <w:p w:rsidR="00C87C08" w:rsidRDefault="00C87C08" w:rsidP="00C87C08">
      <w:pPr>
        <w:pStyle w:val="Paragraphedeliste"/>
        <w:spacing w:after="200"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Un suppléant est recherché, André Pasquier est élu par acclamation.</w:t>
      </w:r>
    </w:p>
    <w:p w:rsidR="00292DC7" w:rsidRPr="00A669C4" w:rsidRDefault="00292DC7" w:rsidP="00C87C08">
      <w:pPr>
        <w:pStyle w:val="Paragraphedeliste"/>
        <w:spacing w:after="200"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>
        <w:rPr>
          <w:rFonts w:eastAsia="Calibri"/>
          <w:kern w:val="0"/>
          <w:szCs w:val="28"/>
          <w:lang w:val="fr-CH" w:eastAsia="en-US"/>
        </w:rPr>
        <w:t xml:space="preserve">- L'organe de vérification des comptes est donc </w:t>
      </w:r>
      <w:proofErr w:type="gramStart"/>
      <w:r>
        <w:rPr>
          <w:rFonts w:eastAsia="Calibri"/>
          <w:kern w:val="0"/>
          <w:szCs w:val="28"/>
          <w:lang w:val="fr-CH" w:eastAsia="en-US"/>
        </w:rPr>
        <w:t>composée</w:t>
      </w:r>
      <w:proofErr w:type="gramEnd"/>
      <w:r>
        <w:rPr>
          <w:rFonts w:eastAsia="Calibri"/>
          <w:kern w:val="0"/>
          <w:szCs w:val="28"/>
          <w:lang w:val="fr-CH" w:eastAsia="en-US"/>
        </w:rPr>
        <w:t xml:space="preserve"> de Muriel </w:t>
      </w:r>
      <w:proofErr w:type="spellStart"/>
      <w:r>
        <w:rPr>
          <w:rFonts w:eastAsia="Calibri"/>
          <w:kern w:val="0"/>
          <w:szCs w:val="28"/>
          <w:lang w:val="fr-CH" w:eastAsia="en-US"/>
        </w:rPr>
        <w:t>Althaus</w:t>
      </w:r>
      <w:proofErr w:type="spellEnd"/>
      <w:r>
        <w:rPr>
          <w:rFonts w:eastAsia="Calibri"/>
          <w:kern w:val="0"/>
          <w:szCs w:val="28"/>
          <w:lang w:val="fr-CH" w:eastAsia="en-US"/>
        </w:rPr>
        <w:t>, Monique Cosandey, et André Pasquier suppléant.</w:t>
      </w:r>
    </w:p>
    <w:p w:rsidR="00571629" w:rsidRPr="00A669C4" w:rsidRDefault="00571629" w:rsidP="00C87C08">
      <w:pPr>
        <w:pStyle w:val="Paragraphedeliste"/>
        <w:spacing w:after="200" w:line="276" w:lineRule="auto"/>
        <w:ind w:left="1004"/>
        <w:rPr>
          <w:rFonts w:eastAsia="Calibri"/>
          <w:kern w:val="0"/>
          <w:szCs w:val="28"/>
          <w:lang w:val="fr-CH" w:eastAsia="en-US"/>
        </w:rPr>
      </w:pPr>
    </w:p>
    <w:p w:rsidR="00571629" w:rsidRPr="00A669C4" w:rsidRDefault="00571629" w:rsidP="00C87C08">
      <w:pPr>
        <w:pStyle w:val="Paragraphedeliste"/>
        <w:spacing w:after="200"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c) Délégué de la section à la FSA</w:t>
      </w:r>
    </w:p>
    <w:p w:rsidR="00571629" w:rsidRPr="00A669C4" w:rsidRDefault="00571629" w:rsidP="00C87C08">
      <w:pPr>
        <w:pStyle w:val="Paragraphedeliste"/>
        <w:spacing w:after="200"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lastRenderedPageBreak/>
        <w:t>- Suite à la démission de Pedro</w:t>
      </w:r>
      <w:r w:rsidR="009B4157" w:rsidRPr="00A669C4">
        <w:rPr>
          <w:rFonts w:eastAsia="Calibri"/>
          <w:kern w:val="0"/>
          <w:szCs w:val="28"/>
          <w:lang w:val="fr-CH" w:eastAsia="en-US"/>
        </w:rPr>
        <w:t xml:space="preserve"> </w:t>
      </w:r>
      <w:proofErr w:type="spellStart"/>
      <w:r w:rsidR="009B4157" w:rsidRPr="00A669C4">
        <w:rPr>
          <w:rFonts w:eastAsia="Calibri"/>
          <w:kern w:val="0"/>
          <w:szCs w:val="28"/>
          <w:lang w:val="fr-CH" w:eastAsia="en-US"/>
        </w:rPr>
        <w:t>Nhama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>, il faut départager les 2 suppléants qui avaient recueillis le même nombre de voix en 2017</w:t>
      </w:r>
    </w:p>
    <w:p w:rsidR="00571629" w:rsidRPr="00A669C4" w:rsidRDefault="00571629" w:rsidP="00C87C08">
      <w:pPr>
        <w:pStyle w:val="Paragraphedeliste"/>
        <w:spacing w:after="200"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Monique </w:t>
      </w:r>
      <w:r w:rsidR="009B4157" w:rsidRPr="00A669C4">
        <w:rPr>
          <w:rFonts w:eastAsia="Calibri"/>
          <w:kern w:val="0"/>
          <w:szCs w:val="28"/>
          <w:lang w:val="fr-CH" w:eastAsia="en-US"/>
        </w:rPr>
        <w:t xml:space="preserve">Cosandey </w:t>
      </w:r>
      <w:r w:rsidRPr="00A669C4">
        <w:rPr>
          <w:rFonts w:eastAsia="Calibri"/>
          <w:kern w:val="0"/>
          <w:szCs w:val="28"/>
          <w:lang w:val="fr-CH" w:eastAsia="en-US"/>
        </w:rPr>
        <w:t>recueille 44 voix.</w:t>
      </w:r>
      <w:r w:rsidR="00756814" w:rsidRPr="00A669C4">
        <w:rPr>
          <w:rFonts w:eastAsia="Calibri"/>
          <w:kern w:val="0"/>
          <w:szCs w:val="28"/>
          <w:lang w:val="fr-CH" w:eastAsia="en-US"/>
        </w:rPr>
        <w:t xml:space="preserve"> Lucia </w:t>
      </w:r>
      <w:r w:rsidR="009B4157" w:rsidRPr="00A669C4">
        <w:rPr>
          <w:rFonts w:eastAsia="Calibri"/>
          <w:kern w:val="0"/>
          <w:szCs w:val="28"/>
          <w:lang w:val="fr-CH" w:eastAsia="en-US"/>
        </w:rPr>
        <w:t xml:space="preserve">Pisano </w:t>
      </w:r>
      <w:r w:rsidR="00756814" w:rsidRPr="00A669C4">
        <w:rPr>
          <w:rFonts w:eastAsia="Calibri"/>
          <w:kern w:val="0"/>
          <w:szCs w:val="28"/>
          <w:lang w:val="fr-CH" w:eastAsia="en-US"/>
        </w:rPr>
        <w:t>reste suppléante.</w:t>
      </w:r>
    </w:p>
    <w:p w:rsidR="00D84595" w:rsidRPr="00A669C4" w:rsidRDefault="00D84595" w:rsidP="00D84595">
      <w:pPr>
        <w:spacing w:line="276" w:lineRule="auto"/>
        <w:ind w:left="284"/>
        <w:rPr>
          <w:rFonts w:eastAsia="Calibri"/>
          <w:sz w:val="28"/>
          <w:szCs w:val="28"/>
        </w:rPr>
      </w:pPr>
    </w:p>
    <w:p w:rsidR="00D84595" w:rsidRPr="00E464CF" w:rsidRDefault="00D84595" w:rsidP="00D84595">
      <w:pPr>
        <w:spacing w:line="276" w:lineRule="auto"/>
        <w:ind w:left="284"/>
        <w:rPr>
          <w:rFonts w:eastAsia="Calibri"/>
          <w:b/>
          <w:sz w:val="28"/>
          <w:szCs w:val="28"/>
        </w:rPr>
      </w:pPr>
      <w:r w:rsidRPr="00E464CF">
        <w:rPr>
          <w:rFonts w:eastAsia="Calibri"/>
          <w:b/>
          <w:sz w:val="28"/>
          <w:szCs w:val="28"/>
        </w:rPr>
        <w:t>7.</w:t>
      </w:r>
      <w:r w:rsidRPr="00A669C4">
        <w:rPr>
          <w:rFonts w:eastAsia="Calibri"/>
          <w:sz w:val="28"/>
          <w:szCs w:val="28"/>
        </w:rPr>
        <w:t xml:space="preserve"> </w:t>
      </w:r>
      <w:r w:rsidRPr="00E464CF">
        <w:rPr>
          <w:rFonts w:eastAsia="Calibri"/>
          <w:b/>
          <w:sz w:val="28"/>
          <w:szCs w:val="28"/>
        </w:rPr>
        <w:t>Fixation de la cotisation 2019</w:t>
      </w:r>
    </w:p>
    <w:p w:rsidR="00D109C1" w:rsidRPr="00A669C4" w:rsidRDefault="00D109C1" w:rsidP="00D84595">
      <w:pPr>
        <w:spacing w:line="276" w:lineRule="auto"/>
        <w:ind w:left="28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 xml:space="preserve">- </w:t>
      </w:r>
      <w:r w:rsidR="009B4157" w:rsidRPr="00A669C4">
        <w:rPr>
          <w:rFonts w:eastAsia="Calibri"/>
          <w:sz w:val="28"/>
          <w:szCs w:val="28"/>
        </w:rPr>
        <w:t xml:space="preserve">Une cotisation à </w:t>
      </w:r>
      <w:r w:rsidRPr="00A669C4">
        <w:rPr>
          <w:rFonts w:eastAsia="Calibri"/>
          <w:sz w:val="28"/>
          <w:szCs w:val="28"/>
        </w:rPr>
        <w:t>35</w:t>
      </w:r>
      <w:r w:rsidR="009B4157" w:rsidRPr="00A669C4">
        <w:rPr>
          <w:rFonts w:eastAsia="Calibri"/>
          <w:sz w:val="28"/>
          <w:szCs w:val="28"/>
        </w:rPr>
        <w:t>,00 CHF est</w:t>
      </w:r>
      <w:r w:rsidRPr="00A669C4">
        <w:rPr>
          <w:rFonts w:eastAsia="Calibri"/>
          <w:sz w:val="28"/>
          <w:szCs w:val="28"/>
        </w:rPr>
        <w:t xml:space="preserve"> proposé</w:t>
      </w:r>
      <w:r w:rsidR="009B4157" w:rsidRPr="00A669C4">
        <w:rPr>
          <w:rFonts w:eastAsia="Calibri"/>
          <w:sz w:val="28"/>
          <w:szCs w:val="28"/>
        </w:rPr>
        <w:t xml:space="preserve">e pour </w:t>
      </w:r>
      <w:r w:rsidRPr="00A669C4">
        <w:rPr>
          <w:rFonts w:eastAsia="Calibri"/>
          <w:sz w:val="28"/>
          <w:szCs w:val="28"/>
        </w:rPr>
        <w:t>2019.</w:t>
      </w:r>
      <w:r w:rsidR="009A3401" w:rsidRPr="00A669C4">
        <w:rPr>
          <w:rFonts w:eastAsia="Calibri"/>
          <w:sz w:val="28"/>
          <w:szCs w:val="28"/>
        </w:rPr>
        <w:t xml:space="preserve"> La proposition est approuvée par la majorité des membres présents.</w:t>
      </w:r>
    </w:p>
    <w:p w:rsidR="009A3401" w:rsidRPr="00A669C4" w:rsidRDefault="009A3401" w:rsidP="00D84595">
      <w:pPr>
        <w:spacing w:line="276" w:lineRule="auto"/>
        <w:ind w:left="28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 xml:space="preserve">- Mario remercie et précise qu'un </w:t>
      </w:r>
      <w:proofErr w:type="spellStart"/>
      <w:r w:rsidRPr="00A669C4">
        <w:rPr>
          <w:rFonts w:eastAsia="Calibri"/>
          <w:sz w:val="28"/>
          <w:szCs w:val="28"/>
        </w:rPr>
        <w:t>bv</w:t>
      </w:r>
      <w:proofErr w:type="spellEnd"/>
      <w:r w:rsidRPr="00A669C4">
        <w:rPr>
          <w:rFonts w:eastAsia="Calibri"/>
          <w:sz w:val="28"/>
          <w:szCs w:val="28"/>
        </w:rPr>
        <w:t xml:space="preserve"> </w:t>
      </w:r>
      <w:r w:rsidR="00B17949">
        <w:rPr>
          <w:rFonts w:eastAsia="Calibri"/>
          <w:sz w:val="28"/>
          <w:szCs w:val="28"/>
        </w:rPr>
        <w:t xml:space="preserve">nominatif </w:t>
      </w:r>
      <w:r w:rsidRPr="00A669C4">
        <w:rPr>
          <w:rFonts w:eastAsia="Calibri"/>
          <w:sz w:val="28"/>
          <w:szCs w:val="28"/>
        </w:rPr>
        <w:t>sera adressé prochainement</w:t>
      </w:r>
      <w:r w:rsidR="009B4157" w:rsidRPr="00A669C4">
        <w:rPr>
          <w:rFonts w:eastAsia="Calibri"/>
          <w:sz w:val="28"/>
          <w:szCs w:val="28"/>
        </w:rPr>
        <w:t xml:space="preserve"> aux membres afin de s'</w:t>
      </w:r>
      <w:r w:rsidR="00B22EDC" w:rsidRPr="00A669C4">
        <w:rPr>
          <w:rFonts w:eastAsia="Calibri"/>
          <w:sz w:val="28"/>
          <w:szCs w:val="28"/>
        </w:rPr>
        <w:t>acquitter</w:t>
      </w:r>
      <w:r w:rsidR="009B4157" w:rsidRPr="00A669C4">
        <w:rPr>
          <w:rFonts w:eastAsia="Calibri"/>
          <w:sz w:val="28"/>
          <w:szCs w:val="28"/>
        </w:rPr>
        <w:t xml:space="preserve"> de cette cotisation, un second</w:t>
      </w:r>
      <w:r w:rsidRPr="00A669C4">
        <w:rPr>
          <w:rFonts w:eastAsia="Calibri"/>
          <w:sz w:val="28"/>
          <w:szCs w:val="28"/>
        </w:rPr>
        <w:t xml:space="preserve"> </w:t>
      </w:r>
      <w:proofErr w:type="spellStart"/>
      <w:r w:rsidRPr="00A669C4">
        <w:rPr>
          <w:rFonts w:eastAsia="Calibri"/>
          <w:sz w:val="28"/>
          <w:szCs w:val="28"/>
        </w:rPr>
        <w:t>bv</w:t>
      </w:r>
      <w:proofErr w:type="spellEnd"/>
      <w:r w:rsidR="00B17949">
        <w:rPr>
          <w:rFonts w:eastAsia="Calibri"/>
          <w:sz w:val="28"/>
          <w:szCs w:val="28"/>
        </w:rPr>
        <w:t xml:space="preserve"> neutre</w:t>
      </w:r>
      <w:r w:rsidRPr="00A669C4">
        <w:rPr>
          <w:rFonts w:eastAsia="Calibri"/>
          <w:sz w:val="28"/>
          <w:szCs w:val="28"/>
        </w:rPr>
        <w:t xml:space="preserve"> pour ceux qui voudraient faire un don ou le donner à une connaissance, il servira à un compte "solidaire" pour soutenir des </w:t>
      </w:r>
      <w:r w:rsidR="00B22EDC" w:rsidRPr="00A669C4">
        <w:rPr>
          <w:rFonts w:eastAsia="Calibri"/>
          <w:sz w:val="28"/>
          <w:szCs w:val="28"/>
        </w:rPr>
        <w:t>membres,</w:t>
      </w:r>
      <w:r w:rsidRPr="00A669C4">
        <w:rPr>
          <w:rFonts w:eastAsia="Calibri"/>
          <w:sz w:val="28"/>
          <w:szCs w:val="28"/>
        </w:rPr>
        <w:t xml:space="preserve"> trouver des bénévoles</w:t>
      </w:r>
      <w:r w:rsidR="00022C92">
        <w:rPr>
          <w:rFonts w:eastAsia="Calibri"/>
          <w:sz w:val="28"/>
          <w:szCs w:val="28"/>
        </w:rPr>
        <w:t xml:space="preserve"> et payer les frais liés à ces</w:t>
      </w:r>
      <w:r w:rsidRPr="00A669C4">
        <w:rPr>
          <w:rFonts w:eastAsia="Calibri"/>
          <w:sz w:val="28"/>
          <w:szCs w:val="28"/>
        </w:rPr>
        <w:t xml:space="preserve"> activité.</w:t>
      </w:r>
    </w:p>
    <w:p w:rsidR="007C5D8A" w:rsidRPr="00A669C4" w:rsidRDefault="00C32823" w:rsidP="00D84595">
      <w:pPr>
        <w:spacing w:line="276" w:lineRule="auto"/>
        <w:ind w:left="28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 xml:space="preserve">- Marcel </w:t>
      </w:r>
      <w:proofErr w:type="spellStart"/>
      <w:r w:rsidRPr="00A669C4">
        <w:rPr>
          <w:rFonts w:eastAsia="Calibri"/>
          <w:sz w:val="28"/>
          <w:szCs w:val="28"/>
        </w:rPr>
        <w:t>Gyr</w:t>
      </w:r>
      <w:proofErr w:type="spellEnd"/>
      <w:r w:rsidR="007C5D8A" w:rsidRPr="00A669C4">
        <w:rPr>
          <w:rFonts w:eastAsia="Calibri"/>
          <w:sz w:val="28"/>
          <w:szCs w:val="28"/>
        </w:rPr>
        <w:t xml:space="preserve"> demande des éclaircissements sur l'imposition. La section est </w:t>
      </w:r>
      <w:r w:rsidR="00B22EDC" w:rsidRPr="00A669C4">
        <w:rPr>
          <w:rFonts w:eastAsia="Calibri"/>
          <w:sz w:val="28"/>
          <w:szCs w:val="28"/>
        </w:rPr>
        <w:t>exonérée</w:t>
      </w:r>
      <w:r w:rsidR="007C5D8A" w:rsidRPr="00A669C4">
        <w:rPr>
          <w:rFonts w:eastAsia="Calibri"/>
          <w:sz w:val="28"/>
          <w:szCs w:val="28"/>
        </w:rPr>
        <w:t xml:space="preserve"> d'impôts.</w:t>
      </w:r>
    </w:p>
    <w:p w:rsidR="00543D48" w:rsidRDefault="009C0B3F" w:rsidP="00D84595">
      <w:pPr>
        <w:spacing w:line="276" w:lineRule="auto"/>
        <w:ind w:left="28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 xml:space="preserve">- </w:t>
      </w:r>
      <w:r w:rsidR="00960B7A">
        <w:rPr>
          <w:rFonts w:eastAsia="Calibri"/>
          <w:sz w:val="28"/>
          <w:szCs w:val="28"/>
        </w:rPr>
        <w:t>Remo précise que seuls les dons</w:t>
      </w:r>
      <w:r w:rsidR="00F60641">
        <w:rPr>
          <w:rFonts w:eastAsia="Calibri"/>
          <w:sz w:val="28"/>
          <w:szCs w:val="28"/>
        </w:rPr>
        <w:t xml:space="preserve"> </w:t>
      </w:r>
      <w:r w:rsidR="00543D48" w:rsidRPr="00A669C4">
        <w:rPr>
          <w:rFonts w:eastAsia="Calibri"/>
          <w:sz w:val="28"/>
          <w:szCs w:val="28"/>
        </w:rPr>
        <w:t>sont déductibles des impôts</w:t>
      </w:r>
      <w:r w:rsidR="008F2A6B">
        <w:rPr>
          <w:rFonts w:eastAsia="Calibri"/>
          <w:sz w:val="28"/>
          <w:szCs w:val="28"/>
        </w:rPr>
        <w:t>, pas les cotisations</w:t>
      </w:r>
      <w:r w:rsidR="00543D48" w:rsidRPr="00A669C4">
        <w:rPr>
          <w:rFonts w:eastAsia="Calibri"/>
          <w:sz w:val="28"/>
          <w:szCs w:val="28"/>
        </w:rPr>
        <w:t>.</w:t>
      </w:r>
    </w:p>
    <w:p w:rsidR="00F74591" w:rsidRPr="00A669C4" w:rsidRDefault="00F74591" w:rsidP="00D84595">
      <w:pPr>
        <w:spacing w:line="276" w:lineRule="auto"/>
        <w:ind w:left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Les donateurs seront remerciés par courrier </w:t>
      </w:r>
    </w:p>
    <w:p w:rsidR="009C0B3F" w:rsidRPr="00A669C4" w:rsidRDefault="009979B1" w:rsidP="00D84595">
      <w:pPr>
        <w:spacing w:line="276" w:lineRule="auto"/>
        <w:ind w:left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Mario informe de</w:t>
      </w:r>
      <w:r w:rsidR="009C0B3F" w:rsidRPr="00A669C4">
        <w:rPr>
          <w:rFonts w:eastAsia="Calibri"/>
          <w:sz w:val="28"/>
          <w:szCs w:val="28"/>
        </w:rPr>
        <w:t xml:space="preserve"> la création d'une </w:t>
      </w:r>
      <w:r w:rsidR="00B22EDC" w:rsidRPr="00A669C4">
        <w:rPr>
          <w:rFonts w:eastAsia="Calibri"/>
          <w:sz w:val="28"/>
          <w:szCs w:val="28"/>
        </w:rPr>
        <w:t>hotline</w:t>
      </w:r>
      <w:r w:rsidR="009C0B3F" w:rsidRPr="00A669C4">
        <w:rPr>
          <w:rFonts w:eastAsia="Calibri"/>
          <w:sz w:val="28"/>
          <w:szCs w:val="28"/>
        </w:rPr>
        <w:t xml:space="preserve"> pour que les membres trouvent des bénévoles</w:t>
      </w:r>
    </w:p>
    <w:p w:rsidR="001350D8" w:rsidRPr="00A669C4" w:rsidRDefault="001350D8" w:rsidP="00D84595">
      <w:pPr>
        <w:spacing w:line="276" w:lineRule="auto"/>
        <w:ind w:left="284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Tamara demande comment le comité a</w:t>
      </w:r>
      <w:r w:rsidR="00C32823" w:rsidRPr="00A669C4">
        <w:rPr>
          <w:rFonts w:eastAsia="Calibri"/>
          <w:sz w:val="28"/>
          <w:szCs w:val="28"/>
        </w:rPr>
        <w:t>-t-il</w:t>
      </w:r>
      <w:r w:rsidRPr="00A669C4">
        <w:rPr>
          <w:rFonts w:eastAsia="Calibri"/>
          <w:sz w:val="28"/>
          <w:szCs w:val="28"/>
        </w:rPr>
        <w:t xml:space="preserve"> recruté des bénévoles</w:t>
      </w:r>
      <w:r w:rsidR="00A23FC4" w:rsidRPr="00A669C4">
        <w:rPr>
          <w:rFonts w:eastAsia="Calibri"/>
          <w:sz w:val="28"/>
          <w:szCs w:val="28"/>
        </w:rPr>
        <w:t xml:space="preserve">, Anne répond qu'il y a eu </w:t>
      </w:r>
      <w:r w:rsidR="00C32823" w:rsidRPr="00A669C4">
        <w:rPr>
          <w:rFonts w:eastAsia="Calibri"/>
          <w:sz w:val="28"/>
          <w:szCs w:val="28"/>
        </w:rPr>
        <w:t xml:space="preserve">des </w:t>
      </w:r>
      <w:r w:rsidR="00A23FC4" w:rsidRPr="00A669C4">
        <w:rPr>
          <w:rFonts w:eastAsia="Calibri"/>
          <w:sz w:val="28"/>
          <w:szCs w:val="28"/>
        </w:rPr>
        <w:t>annonce</w:t>
      </w:r>
      <w:r w:rsidR="00C32823" w:rsidRPr="00A669C4">
        <w:rPr>
          <w:rFonts w:eastAsia="Calibri"/>
          <w:sz w:val="28"/>
          <w:szCs w:val="28"/>
        </w:rPr>
        <w:t>s</w:t>
      </w:r>
      <w:r w:rsidR="004F1230">
        <w:rPr>
          <w:rFonts w:eastAsia="Calibri"/>
          <w:sz w:val="28"/>
          <w:szCs w:val="28"/>
        </w:rPr>
        <w:t xml:space="preserve"> sur le site bénévoles-job</w:t>
      </w:r>
      <w:r w:rsidR="00A23FC4" w:rsidRPr="00A669C4">
        <w:rPr>
          <w:rFonts w:eastAsia="Calibri"/>
          <w:sz w:val="28"/>
          <w:szCs w:val="28"/>
        </w:rPr>
        <w:t>, radios, etc.</w:t>
      </w:r>
    </w:p>
    <w:p w:rsidR="00D84595" w:rsidRPr="00A669C4" w:rsidRDefault="00D84595" w:rsidP="00D84595">
      <w:pPr>
        <w:spacing w:line="276" w:lineRule="auto"/>
        <w:ind w:left="283"/>
        <w:rPr>
          <w:rFonts w:eastAsia="Calibri"/>
          <w:sz w:val="28"/>
          <w:szCs w:val="28"/>
        </w:rPr>
      </w:pPr>
    </w:p>
    <w:p w:rsidR="00D84595" w:rsidRPr="00E464CF" w:rsidRDefault="00D84595" w:rsidP="00D84595">
      <w:pPr>
        <w:spacing w:line="276" w:lineRule="auto"/>
        <w:ind w:left="283"/>
        <w:rPr>
          <w:rFonts w:eastAsia="Calibri"/>
          <w:b/>
          <w:sz w:val="28"/>
          <w:szCs w:val="28"/>
        </w:rPr>
      </w:pPr>
      <w:r w:rsidRPr="00E464CF">
        <w:rPr>
          <w:rFonts w:eastAsia="Calibri"/>
          <w:b/>
          <w:sz w:val="28"/>
          <w:szCs w:val="28"/>
        </w:rPr>
        <w:t>8.</w:t>
      </w:r>
      <w:r w:rsidRPr="00A669C4">
        <w:rPr>
          <w:rFonts w:eastAsia="Calibri"/>
          <w:sz w:val="28"/>
          <w:szCs w:val="28"/>
        </w:rPr>
        <w:t xml:space="preserve"> </w:t>
      </w:r>
      <w:r w:rsidRPr="00E464CF">
        <w:rPr>
          <w:rFonts w:eastAsia="Calibri"/>
          <w:b/>
          <w:sz w:val="28"/>
          <w:szCs w:val="28"/>
        </w:rPr>
        <w:t>Programme des activités pour 2018</w:t>
      </w:r>
    </w:p>
    <w:p w:rsidR="009F0F5F" w:rsidRDefault="00BF1C35" w:rsidP="00D84595">
      <w:pPr>
        <w:spacing w:line="276" w:lineRule="auto"/>
        <w:ind w:left="283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Anne f</w:t>
      </w:r>
      <w:r w:rsidR="0004062E">
        <w:rPr>
          <w:rFonts w:eastAsia="Calibri"/>
          <w:sz w:val="28"/>
          <w:szCs w:val="28"/>
        </w:rPr>
        <w:t>ait lecture du programme établi</w:t>
      </w:r>
      <w:r w:rsidRPr="00A669C4">
        <w:rPr>
          <w:rFonts w:eastAsia="Calibri"/>
          <w:sz w:val="28"/>
          <w:szCs w:val="28"/>
        </w:rPr>
        <w:t xml:space="preserve"> pour l'année.</w:t>
      </w:r>
    </w:p>
    <w:p w:rsidR="003F1D37" w:rsidRPr="00A669C4" w:rsidRDefault="003F1D37" w:rsidP="00D84595">
      <w:pPr>
        <w:spacing w:line="276" w:lineRule="auto"/>
        <w:ind w:left="28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Les membres recevront le programme par voie de circulaire et il sera disponible sur le site web.</w:t>
      </w:r>
    </w:p>
    <w:p w:rsidR="00BF1C35" w:rsidRPr="00A669C4" w:rsidRDefault="00BF1C35" w:rsidP="00D84595">
      <w:pPr>
        <w:spacing w:line="276" w:lineRule="auto"/>
        <w:ind w:left="283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 xml:space="preserve"> </w:t>
      </w:r>
    </w:p>
    <w:p w:rsidR="00D84595" w:rsidRPr="00E464CF" w:rsidRDefault="00D84595" w:rsidP="00D84595">
      <w:pPr>
        <w:spacing w:line="276" w:lineRule="auto"/>
        <w:ind w:left="283"/>
        <w:rPr>
          <w:rFonts w:eastAsia="Calibri"/>
          <w:b/>
          <w:sz w:val="28"/>
          <w:szCs w:val="28"/>
        </w:rPr>
      </w:pPr>
      <w:r w:rsidRPr="00E464CF">
        <w:rPr>
          <w:rFonts w:eastAsia="Calibri"/>
          <w:b/>
          <w:sz w:val="28"/>
          <w:szCs w:val="28"/>
        </w:rPr>
        <w:t>9. Propositions et informations du comité</w:t>
      </w:r>
    </w:p>
    <w:p w:rsidR="00D84595" w:rsidRPr="00A669C4" w:rsidRDefault="00D84595" w:rsidP="00D84595">
      <w:pPr>
        <w:pStyle w:val="Paragraphedeliste"/>
        <w:numPr>
          <w:ilvl w:val="0"/>
          <w:numId w:val="3"/>
        </w:numPr>
        <w:spacing w:line="276" w:lineRule="auto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Proposition de nommer un membre d'honneur.</w:t>
      </w:r>
    </w:p>
    <w:p w:rsidR="00B70064" w:rsidRPr="00A669C4" w:rsidRDefault="00B70064" w:rsidP="00B70064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Mario a discuté avec Kurt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Fretz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>, pour celui-ci, l'honneur est pour lu</w:t>
      </w:r>
      <w:r w:rsidR="00C32823" w:rsidRPr="00A669C4">
        <w:rPr>
          <w:rFonts w:eastAsia="Calibri"/>
          <w:kern w:val="0"/>
          <w:szCs w:val="28"/>
          <w:lang w:val="fr-CH" w:eastAsia="en-US"/>
        </w:rPr>
        <w:t>i de nous accompagner depuis toutes ces</w:t>
      </w:r>
      <w:r w:rsidRPr="00A669C4">
        <w:rPr>
          <w:rFonts w:eastAsia="Calibri"/>
          <w:kern w:val="0"/>
          <w:szCs w:val="28"/>
          <w:lang w:val="fr-CH" w:eastAsia="en-US"/>
        </w:rPr>
        <w:t xml:space="preserve"> années.</w:t>
      </w:r>
    </w:p>
    <w:p w:rsidR="00B70064" w:rsidRPr="00A669C4" w:rsidRDefault="00B70064" w:rsidP="00B70064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L'assemblée applaudit à tout rompre l'engagement de Kurt, un petit cadeau lui est offert par le comité.</w:t>
      </w:r>
    </w:p>
    <w:p w:rsidR="00D84595" w:rsidRDefault="004E572C" w:rsidP="00D84595">
      <w:pPr>
        <w:pStyle w:val="Paragraphedeliste"/>
        <w:numPr>
          <w:ilvl w:val="0"/>
          <w:numId w:val="3"/>
        </w:numPr>
        <w:spacing w:line="276" w:lineRule="auto"/>
        <w:rPr>
          <w:rFonts w:eastAsia="Calibri"/>
          <w:kern w:val="0"/>
          <w:szCs w:val="28"/>
          <w:lang w:val="fr-CH" w:eastAsia="en-US"/>
        </w:rPr>
      </w:pPr>
      <w:r>
        <w:rPr>
          <w:rFonts w:eastAsia="Calibri"/>
          <w:kern w:val="0"/>
          <w:szCs w:val="28"/>
          <w:lang w:val="fr-CH" w:eastAsia="en-US"/>
        </w:rPr>
        <w:lastRenderedPageBreak/>
        <w:t>proposition de remplacer</w:t>
      </w:r>
      <w:r w:rsidR="00D84595" w:rsidRPr="00A669C4">
        <w:rPr>
          <w:rFonts w:eastAsia="Calibri"/>
          <w:kern w:val="0"/>
          <w:szCs w:val="28"/>
          <w:lang w:val="fr-CH" w:eastAsia="en-US"/>
        </w:rPr>
        <w:t xml:space="preserve"> le terme membre sympathisant en </w:t>
      </w:r>
      <w:r>
        <w:rPr>
          <w:rFonts w:eastAsia="Calibri"/>
          <w:kern w:val="0"/>
          <w:szCs w:val="28"/>
          <w:lang w:val="fr-CH" w:eastAsia="en-US"/>
        </w:rPr>
        <w:t xml:space="preserve">"membre </w:t>
      </w:r>
      <w:r w:rsidR="00D84595" w:rsidRPr="00A669C4">
        <w:rPr>
          <w:rFonts w:eastAsia="Calibri"/>
          <w:kern w:val="0"/>
          <w:szCs w:val="28"/>
          <w:lang w:val="fr-CH" w:eastAsia="en-US"/>
        </w:rPr>
        <w:t>solidaire</w:t>
      </w:r>
      <w:r>
        <w:rPr>
          <w:rFonts w:eastAsia="Calibri"/>
          <w:kern w:val="0"/>
          <w:szCs w:val="28"/>
          <w:lang w:val="fr-CH" w:eastAsia="en-US"/>
        </w:rPr>
        <w:t>"</w:t>
      </w:r>
    </w:p>
    <w:p w:rsidR="00F35610" w:rsidRDefault="00F35610" w:rsidP="00F35610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>
        <w:rPr>
          <w:rFonts w:eastAsia="Calibri"/>
          <w:kern w:val="0"/>
          <w:szCs w:val="28"/>
          <w:lang w:val="fr-CH" w:eastAsia="en-US"/>
        </w:rPr>
        <w:t>- La proposition ne rencontre aucune opposition.</w:t>
      </w:r>
    </w:p>
    <w:p w:rsidR="00E464CF" w:rsidRPr="00A669C4" w:rsidRDefault="00E464CF" w:rsidP="00F35610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</w:p>
    <w:p w:rsidR="00D84595" w:rsidRPr="00A669C4" w:rsidRDefault="00D84595" w:rsidP="00D84595">
      <w:pPr>
        <w:pStyle w:val="Paragraphedeliste"/>
        <w:numPr>
          <w:ilvl w:val="0"/>
          <w:numId w:val="3"/>
        </w:numPr>
        <w:spacing w:line="276" w:lineRule="auto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Propositions des membres</w:t>
      </w:r>
    </w:p>
    <w:p w:rsidR="007E584D" w:rsidRPr="00A669C4" w:rsidRDefault="007E584D" w:rsidP="007E584D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Pas de propositions</w:t>
      </w:r>
    </w:p>
    <w:p w:rsidR="00D84595" w:rsidRPr="00A669C4" w:rsidRDefault="00D84595" w:rsidP="00D84595">
      <w:pPr>
        <w:spacing w:line="276" w:lineRule="auto"/>
        <w:ind w:left="1004"/>
        <w:rPr>
          <w:rFonts w:eastAsia="Calibri"/>
          <w:sz w:val="28"/>
          <w:szCs w:val="28"/>
        </w:rPr>
      </w:pPr>
    </w:p>
    <w:p w:rsidR="00D84595" w:rsidRPr="00E464CF" w:rsidRDefault="00D84595" w:rsidP="00D84595">
      <w:pPr>
        <w:spacing w:line="276" w:lineRule="auto"/>
        <w:ind w:left="283"/>
        <w:rPr>
          <w:rFonts w:eastAsia="Calibri"/>
          <w:b/>
          <w:sz w:val="28"/>
          <w:szCs w:val="28"/>
        </w:rPr>
      </w:pPr>
      <w:r w:rsidRPr="00E464CF">
        <w:rPr>
          <w:rFonts w:eastAsia="Calibri"/>
          <w:b/>
          <w:sz w:val="28"/>
          <w:szCs w:val="28"/>
        </w:rPr>
        <w:t>10. La parole aux invités</w:t>
      </w:r>
    </w:p>
    <w:p w:rsidR="00D84595" w:rsidRDefault="002D7A08" w:rsidP="00D84595">
      <w:pPr>
        <w:pStyle w:val="Paragraphedeliste"/>
        <w:numPr>
          <w:ilvl w:val="0"/>
          <w:numId w:val="4"/>
        </w:numPr>
        <w:spacing w:line="276" w:lineRule="auto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Monsieur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Kan</w:t>
      </w:r>
      <w:r w:rsidR="008A2DF5">
        <w:rPr>
          <w:rFonts w:eastAsia="Calibri"/>
          <w:kern w:val="0"/>
          <w:szCs w:val="28"/>
          <w:lang w:val="fr-CH" w:eastAsia="en-US"/>
        </w:rPr>
        <w:t>n</w:t>
      </w:r>
      <w:r w:rsidRPr="00A669C4">
        <w:rPr>
          <w:rFonts w:eastAsia="Calibri"/>
          <w:kern w:val="0"/>
          <w:szCs w:val="28"/>
          <w:lang w:val="fr-CH" w:eastAsia="en-US"/>
        </w:rPr>
        <w:t>arath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 xml:space="preserve">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Meystre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>, secrétaire général FSA.</w:t>
      </w:r>
    </w:p>
    <w:p w:rsidR="003C057E" w:rsidRPr="00A669C4" w:rsidRDefault="003C057E" w:rsidP="003C057E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>
        <w:rPr>
          <w:rFonts w:eastAsia="Calibri"/>
          <w:kern w:val="0"/>
          <w:szCs w:val="28"/>
          <w:lang w:val="fr-CH" w:eastAsia="en-US"/>
        </w:rPr>
        <w:t xml:space="preserve">- Le Président passe la parole à </w:t>
      </w:r>
      <w:proofErr w:type="spellStart"/>
      <w:r>
        <w:rPr>
          <w:rFonts w:eastAsia="Calibri"/>
          <w:kern w:val="0"/>
          <w:szCs w:val="28"/>
          <w:lang w:val="fr-CH" w:eastAsia="en-US"/>
        </w:rPr>
        <w:t>Kannarath</w:t>
      </w:r>
      <w:proofErr w:type="spellEnd"/>
      <w:r>
        <w:rPr>
          <w:rFonts w:eastAsia="Calibri"/>
          <w:kern w:val="0"/>
          <w:szCs w:val="28"/>
          <w:lang w:val="fr-CH" w:eastAsia="en-US"/>
        </w:rPr>
        <w:t>.</w:t>
      </w:r>
    </w:p>
    <w:p w:rsidR="002D7A08" w:rsidRPr="00A669C4" w:rsidRDefault="002D7A08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Il nous transmet les salutations </w:t>
      </w:r>
      <w:proofErr w:type="gramStart"/>
      <w:r w:rsidRPr="00A669C4">
        <w:rPr>
          <w:rFonts w:eastAsia="Calibri"/>
          <w:kern w:val="0"/>
          <w:szCs w:val="28"/>
          <w:lang w:val="fr-CH" w:eastAsia="en-US"/>
        </w:rPr>
        <w:t xml:space="preserve">de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Urs</w:t>
      </w:r>
      <w:proofErr w:type="spellEnd"/>
      <w:proofErr w:type="gramEnd"/>
      <w:r w:rsidRPr="00A669C4">
        <w:rPr>
          <w:rFonts w:eastAsia="Calibri"/>
          <w:kern w:val="0"/>
          <w:szCs w:val="28"/>
          <w:lang w:val="fr-CH" w:eastAsia="en-US"/>
        </w:rPr>
        <w:t xml:space="preserve"> Kaiser qui aurait du être présent aujourd'hui.</w:t>
      </w:r>
    </w:p>
    <w:p w:rsidR="002D7A08" w:rsidRPr="00A669C4" w:rsidRDefault="002D7A08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</w:t>
      </w:r>
      <w:r w:rsidR="00B22EDC" w:rsidRPr="00A669C4">
        <w:rPr>
          <w:rFonts w:eastAsia="Calibri"/>
          <w:kern w:val="0"/>
          <w:szCs w:val="28"/>
          <w:lang w:val="fr-CH" w:eastAsia="en-US"/>
        </w:rPr>
        <w:t>La décision</w:t>
      </w:r>
      <w:r w:rsidR="007E584D" w:rsidRPr="00A669C4">
        <w:rPr>
          <w:rFonts w:eastAsia="Calibri"/>
          <w:kern w:val="0"/>
          <w:szCs w:val="28"/>
          <w:lang w:val="fr-CH" w:eastAsia="en-US"/>
        </w:rPr>
        <w:t xml:space="preserve"> de  vendre</w:t>
      </w:r>
      <w:r w:rsidRPr="00A669C4">
        <w:rPr>
          <w:rFonts w:eastAsia="Calibri"/>
          <w:kern w:val="0"/>
          <w:szCs w:val="28"/>
          <w:lang w:val="fr-CH" w:eastAsia="en-US"/>
        </w:rPr>
        <w:t xml:space="preserve">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Solsana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 xml:space="preserve"> a été prise lors de la dernière AD</w:t>
      </w:r>
      <w:r w:rsidR="00123A06" w:rsidRPr="00A669C4">
        <w:rPr>
          <w:rFonts w:eastAsia="Calibri"/>
          <w:kern w:val="0"/>
          <w:szCs w:val="28"/>
          <w:lang w:val="fr-CH" w:eastAsia="en-US"/>
        </w:rPr>
        <w:t xml:space="preserve">, les conditions pour les membres sont </w:t>
      </w:r>
      <w:r w:rsidR="00B22EDC" w:rsidRPr="00A669C4">
        <w:rPr>
          <w:rFonts w:eastAsia="Calibri"/>
          <w:kern w:val="0"/>
          <w:szCs w:val="28"/>
          <w:lang w:val="fr-CH" w:eastAsia="en-US"/>
        </w:rPr>
        <w:t>maintenues</w:t>
      </w:r>
      <w:r w:rsidR="00123A06" w:rsidRPr="00A669C4">
        <w:rPr>
          <w:rFonts w:eastAsia="Calibri"/>
          <w:kern w:val="0"/>
          <w:szCs w:val="28"/>
          <w:lang w:val="fr-CH" w:eastAsia="en-US"/>
        </w:rPr>
        <w:t xml:space="preserve"> jusqu'au 31 mars 2018.</w:t>
      </w:r>
    </w:p>
    <w:p w:rsidR="00123A06" w:rsidRPr="00A669C4" w:rsidRDefault="00123A06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Retina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 xml:space="preserve"> Suisse reprend les services de consultation, la FSA reste bien entendu partenaire.</w:t>
      </w:r>
    </w:p>
    <w:p w:rsidR="002D23BA" w:rsidRPr="00A669C4" w:rsidRDefault="002D23BA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Il est possible pour les sections de faire des contrats d</w:t>
      </w:r>
      <w:r w:rsidR="0024214F">
        <w:rPr>
          <w:rFonts w:eastAsia="Calibri"/>
          <w:kern w:val="0"/>
          <w:szCs w:val="28"/>
          <w:lang w:val="fr-CH" w:eastAsia="en-US"/>
        </w:rPr>
        <w:t>e prestations avec la FSA en engageant une personne salariée</w:t>
      </w:r>
      <w:r w:rsidRPr="00A669C4">
        <w:rPr>
          <w:rFonts w:eastAsia="Calibri"/>
          <w:kern w:val="0"/>
          <w:szCs w:val="28"/>
          <w:lang w:val="fr-CH" w:eastAsia="en-US"/>
        </w:rPr>
        <w:t xml:space="preserve"> pour la défense des intérêts.</w:t>
      </w:r>
    </w:p>
    <w:p w:rsidR="00684CF4" w:rsidRPr="00A669C4" w:rsidRDefault="00684CF4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Le maintien des a</w:t>
      </w:r>
      <w:r w:rsidR="008024F4">
        <w:rPr>
          <w:rFonts w:eastAsia="Calibri"/>
          <w:kern w:val="0"/>
          <w:szCs w:val="28"/>
          <w:lang w:val="fr-CH" w:eastAsia="en-US"/>
        </w:rPr>
        <w:t>nnonces sonores dans les trains</w:t>
      </w:r>
      <w:r w:rsidRPr="00A669C4">
        <w:rPr>
          <w:rFonts w:eastAsia="Calibri"/>
          <w:kern w:val="0"/>
          <w:szCs w:val="28"/>
          <w:lang w:val="fr-CH" w:eastAsia="en-US"/>
        </w:rPr>
        <w:t xml:space="preserve"> est une victoire obtenue par l'engagement de tous.</w:t>
      </w:r>
    </w:p>
    <w:p w:rsidR="00DF0076" w:rsidRPr="00A669C4" w:rsidRDefault="00DF0076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Le 15 octobre </w:t>
      </w:r>
      <w:r w:rsidR="007E584D" w:rsidRPr="00A669C4">
        <w:rPr>
          <w:rFonts w:eastAsia="Calibri"/>
          <w:kern w:val="0"/>
          <w:szCs w:val="28"/>
          <w:lang w:val="fr-CH" w:eastAsia="en-US"/>
        </w:rPr>
        <w:t xml:space="preserve">2017 </w:t>
      </w:r>
      <w:r w:rsidRPr="00A669C4">
        <w:rPr>
          <w:rFonts w:eastAsia="Calibri"/>
          <w:kern w:val="0"/>
          <w:szCs w:val="28"/>
          <w:lang w:val="fr-CH" w:eastAsia="en-US"/>
        </w:rPr>
        <w:t>à Berne,</w:t>
      </w:r>
      <w:r w:rsidR="008024F4">
        <w:rPr>
          <w:rFonts w:eastAsia="Calibri"/>
          <w:kern w:val="0"/>
          <w:szCs w:val="28"/>
          <w:lang w:val="fr-CH" w:eastAsia="en-US"/>
        </w:rPr>
        <w:t xml:space="preserve"> journée de la canne blanche,</w:t>
      </w:r>
      <w:r w:rsidRPr="00A669C4">
        <w:rPr>
          <w:rFonts w:eastAsia="Calibri"/>
          <w:kern w:val="0"/>
          <w:szCs w:val="28"/>
          <w:lang w:val="fr-CH" w:eastAsia="en-US"/>
        </w:rPr>
        <w:t xml:space="preserve"> plus de 1'000 personnes se sont rassemblé</w:t>
      </w:r>
      <w:r w:rsidR="007E584D" w:rsidRPr="00A669C4">
        <w:rPr>
          <w:rFonts w:eastAsia="Calibri"/>
          <w:kern w:val="0"/>
          <w:szCs w:val="28"/>
          <w:lang w:val="fr-CH" w:eastAsia="en-US"/>
        </w:rPr>
        <w:t>e</w:t>
      </w:r>
      <w:r w:rsidRPr="00A669C4">
        <w:rPr>
          <w:rFonts w:eastAsia="Calibri"/>
          <w:kern w:val="0"/>
          <w:szCs w:val="28"/>
          <w:lang w:val="fr-CH" w:eastAsia="en-US"/>
        </w:rPr>
        <w:t>s su</w:t>
      </w:r>
      <w:r w:rsidR="00F03AB5" w:rsidRPr="00A669C4">
        <w:rPr>
          <w:rFonts w:eastAsia="Calibri"/>
          <w:kern w:val="0"/>
          <w:szCs w:val="28"/>
          <w:lang w:val="fr-CH" w:eastAsia="en-US"/>
        </w:rPr>
        <w:t>r la place fédérale, avec le soutien</w:t>
      </w:r>
      <w:r w:rsidRPr="00A669C4">
        <w:rPr>
          <w:rFonts w:eastAsia="Calibri"/>
          <w:kern w:val="0"/>
          <w:szCs w:val="28"/>
          <w:lang w:val="fr-CH" w:eastAsia="en-US"/>
        </w:rPr>
        <w:t xml:space="preserve"> du Lions club.</w:t>
      </w:r>
    </w:p>
    <w:p w:rsidR="0031258B" w:rsidRPr="00A669C4" w:rsidRDefault="0031258B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Les sections peuvent héberger leur site </w:t>
      </w:r>
      <w:r w:rsidR="0028259A">
        <w:rPr>
          <w:rFonts w:eastAsia="Calibri"/>
          <w:kern w:val="0"/>
          <w:szCs w:val="28"/>
          <w:lang w:val="fr-CH" w:eastAsia="en-US"/>
        </w:rPr>
        <w:t xml:space="preserve">gratuitement </w:t>
      </w:r>
      <w:r w:rsidRPr="00A669C4">
        <w:rPr>
          <w:rFonts w:eastAsia="Calibri"/>
          <w:kern w:val="0"/>
          <w:szCs w:val="28"/>
          <w:lang w:val="fr-CH" w:eastAsia="en-US"/>
        </w:rPr>
        <w:t>su</w:t>
      </w:r>
      <w:r w:rsidR="0028259A">
        <w:rPr>
          <w:rFonts w:eastAsia="Calibri"/>
          <w:kern w:val="0"/>
          <w:szCs w:val="28"/>
          <w:lang w:val="fr-CH" w:eastAsia="en-US"/>
        </w:rPr>
        <w:t>r celui de la FSA.</w:t>
      </w:r>
    </w:p>
    <w:p w:rsidR="00167079" w:rsidRPr="00A669C4" w:rsidRDefault="00167079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La FSA est en négociation</w:t>
      </w:r>
      <w:r w:rsidR="001968B4">
        <w:rPr>
          <w:rFonts w:eastAsia="Calibri"/>
          <w:kern w:val="0"/>
          <w:szCs w:val="28"/>
          <w:lang w:val="fr-CH" w:eastAsia="en-US"/>
        </w:rPr>
        <w:t>s avec l'</w:t>
      </w:r>
      <w:proofErr w:type="spellStart"/>
      <w:r w:rsidR="001968B4">
        <w:rPr>
          <w:rFonts w:eastAsia="Calibri"/>
          <w:kern w:val="0"/>
          <w:szCs w:val="28"/>
          <w:lang w:val="fr-CH" w:eastAsia="en-US"/>
        </w:rPr>
        <w:t>OFAS</w:t>
      </w:r>
      <w:proofErr w:type="spellEnd"/>
      <w:r w:rsidR="001968B4">
        <w:rPr>
          <w:rFonts w:eastAsia="Calibri"/>
          <w:kern w:val="0"/>
          <w:szCs w:val="28"/>
          <w:lang w:val="fr-CH" w:eastAsia="en-US"/>
        </w:rPr>
        <w:t xml:space="preserve"> pour</w:t>
      </w:r>
      <w:r w:rsidRPr="00A669C4">
        <w:rPr>
          <w:rFonts w:eastAsia="Calibri"/>
          <w:kern w:val="0"/>
          <w:szCs w:val="28"/>
          <w:lang w:val="fr-CH" w:eastAsia="en-US"/>
        </w:rPr>
        <w:t xml:space="preserve"> </w:t>
      </w:r>
      <w:r w:rsidR="001968B4">
        <w:rPr>
          <w:rFonts w:eastAsia="Calibri"/>
          <w:kern w:val="0"/>
          <w:szCs w:val="28"/>
          <w:lang w:val="fr-CH" w:eastAsia="en-US"/>
        </w:rPr>
        <w:t>re</w:t>
      </w:r>
      <w:r w:rsidRPr="00A669C4">
        <w:rPr>
          <w:rFonts w:eastAsia="Calibri"/>
          <w:kern w:val="0"/>
          <w:szCs w:val="28"/>
          <w:lang w:val="fr-CH" w:eastAsia="en-US"/>
        </w:rPr>
        <w:t>défini</w:t>
      </w:r>
      <w:r w:rsidR="001968B4">
        <w:rPr>
          <w:rFonts w:eastAsia="Calibri"/>
          <w:kern w:val="0"/>
          <w:szCs w:val="28"/>
          <w:lang w:val="fr-CH" w:eastAsia="en-US"/>
        </w:rPr>
        <w:t>r les</w:t>
      </w:r>
      <w:r w:rsidRPr="00A669C4">
        <w:rPr>
          <w:rFonts w:eastAsia="Calibri"/>
          <w:kern w:val="0"/>
          <w:szCs w:val="28"/>
          <w:lang w:val="fr-CH" w:eastAsia="en-US"/>
        </w:rPr>
        <w:t xml:space="preserve"> prestations financées.</w:t>
      </w:r>
    </w:p>
    <w:p w:rsidR="00564F95" w:rsidRPr="00A669C4" w:rsidRDefault="00564F95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Acces</w:t>
      </w:r>
      <w:r w:rsidR="00821188">
        <w:rPr>
          <w:rFonts w:eastAsia="Calibri"/>
          <w:kern w:val="0"/>
          <w:szCs w:val="28"/>
          <w:lang w:val="fr-CH" w:eastAsia="en-US"/>
        </w:rPr>
        <w:t>s</w:t>
      </w:r>
      <w:r w:rsidRPr="00A669C4">
        <w:rPr>
          <w:rFonts w:eastAsia="Calibri"/>
          <w:kern w:val="0"/>
          <w:szCs w:val="28"/>
          <w:lang w:val="fr-CH" w:eastAsia="en-US"/>
        </w:rPr>
        <w:t>tech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 xml:space="preserve"> SA, collaborati</w:t>
      </w:r>
      <w:r w:rsidR="007E584D" w:rsidRPr="00A669C4">
        <w:rPr>
          <w:rFonts w:eastAsia="Calibri"/>
          <w:kern w:val="0"/>
          <w:szCs w:val="28"/>
          <w:lang w:val="fr-CH" w:eastAsia="en-US"/>
        </w:rPr>
        <w:t xml:space="preserve">on avec la FSA qui devient </w:t>
      </w:r>
      <w:r w:rsidRPr="00A669C4">
        <w:rPr>
          <w:rFonts w:eastAsia="Calibri"/>
          <w:kern w:val="0"/>
          <w:szCs w:val="28"/>
          <w:lang w:val="fr-CH" w:eastAsia="en-US"/>
        </w:rPr>
        <w:t>actionnaire principal cette année.</w:t>
      </w:r>
    </w:p>
    <w:p w:rsidR="001D3007" w:rsidRPr="00A669C4" w:rsidRDefault="00F46E2C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Ismaël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Ta</w:t>
      </w:r>
      <w:r w:rsidR="007E584D" w:rsidRPr="00A669C4">
        <w:rPr>
          <w:rFonts w:eastAsia="Calibri"/>
          <w:kern w:val="0"/>
          <w:szCs w:val="28"/>
          <w:lang w:val="fr-CH" w:eastAsia="en-US"/>
        </w:rPr>
        <w:t>hirou</w:t>
      </w:r>
      <w:proofErr w:type="spellEnd"/>
      <w:r w:rsidR="007E584D" w:rsidRPr="00A669C4">
        <w:rPr>
          <w:rFonts w:eastAsia="Calibri"/>
          <w:kern w:val="0"/>
          <w:szCs w:val="28"/>
          <w:lang w:val="fr-CH" w:eastAsia="en-US"/>
        </w:rPr>
        <w:t xml:space="preserve"> a donné sa démission du comité fédératif</w:t>
      </w:r>
      <w:r w:rsidRPr="00A669C4">
        <w:rPr>
          <w:rFonts w:eastAsia="Calibri"/>
          <w:kern w:val="0"/>
          <w:szCs w:val="28"/>
          <w:lang w:val="fr-CH" w:eastAsia="en-US"/>
        </w:rPr>
        <w:t xml:space="preserve"> pour la prochaine AD.</w:t>
      </w:r>
    </w:p>
    <w:p w:rsidR="00FC625C" w:rsidRPr="00A669C4" w:rsidRDefault="00FC625C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Michel André se fait du souci pour la santé financière de la FSA et évoque la baisse des prestations aux membres, tel que les chèques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Reka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>.</w:t>
      </w:r>
    </w:p>
    <w:p w:rsidR="00FC625C" w:rsidRPr="00A669C4" w:rsidRDefault="00FC625C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lastRenderedPageBreak/>
        <w:t xml:space="preserve">- Remo indique que la vente de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Solsana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 xml:space="preserve"> sera définitive en 2019, la FSA ne compte pas galvauder le produit de cette vente. Pour rappel, la fortune de la FSA diminue, malgré les programmes d'économies.</w:t>
      </w:r>
      <w:r w:rsidR="0076044C">
        <w:rPr>
          <w:rFonts w:eastAsia="Calibri"/>
          <w:kern w:val="0"/>
          <w:szCs w:val="28"/>
          <w:lang w:val="fr-CH" w:eastAsia="en-US"/>
        </w:rPr>
        <w:t xml:space="preserve"> Les charges salariales sont dans les normes </w:t>
      </w:r>
      <w:proofErr w:type="spellStart"/>
      <w:r w:rsidR="0076044C">
        <w:rPr>
          <w:rFonts w:eastAsia="Calibri"/>
          <w:kern w:val="0"/>
          <w:szCs w:val="28"/>
          <w:lang w:val="fr-CH" w:eastAsia="en-US"/>
        </w:rPr>
        <w:t>Zewo</w:t>
      </w:r>
      <w:proofErr w:type="spellEnd"/>
      <w:r w:rsidR="0076044C">
        <w:rPr>
          <w:rFonts w:eastAsia="Calibri"/>
          <w:kern w:val="0"/>
          <w:szCs w:val="28"/>
          <w:lang w:val="fr-CH" w:eastAsia="en-US"/>
        </w:rPr>
        <w:t>.</w:t>
      </w:r>
    </w:p>
    <w:p w:rsidR="00D26B65" w:rsidRPr="00A669C4" w:rsidRDefault="00D26B65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Michael</w:t>
      </w:r>
      <w:r w:rsidR="00B22362" w:rsidRPr="00A669C4">
        <w:rPr>
          <w:rFonts w:eastAsia="Calibri"/>
          <w:kern w:val="0"/>
          <w:szCs w:val="28"/>
          <w:lang w:val="fr-CH" w:eastAsia="en-US"/>
        </w:rPr>
        <w:t xml:space="preserve"> </w:t>
      </w:r>
      <w:proofErr w:type="spellStart"/>
      <w:r w:rsidR="00B22362" w:rsidRPr="00A669C4">
        <w:rPr>
          <w:rFonts w:eastAsia="Calibri"/>
          <w:kern w:val="0"/>
          <w:szCs w:val="28"/>
          <w:lang w:val="fr-CH" w:eastAsia="en-US"/>
        </w:rPr>
        <w:t>Sculati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>, délégué de la section</w:t>
      </w:r>
      <w:r w:rsidR="00AB6EE9">
        <w:rPr>
          <w:rFonts w:eastAsia="Calibri"/>
          <w:kern w:val="0"/>
          <w:szCs w:val="28"/>
          <w:lang w:val="fr-CH" w:eastAsia="en-US"/>
        </w:rPr>
        <w:t>,</w:t>
      </w:r>
      <w:r w:rsidRPr="00A669C4">
        <w:rPr>
          <w:rFonts w:eastAsia="Calibri"/>
          <w:kern w:val="0"/>
          <w:szCs w:val="28"/>
          <w:lang w:val="fr-CH" w:eastAsia="en-US"/>
        </w:rPr>
        <w:t xml:space="preserve"> intervient à propos de la gestion du produit de la</w:t>
      </w:r>
      <w:r w:rsidR="00B22362" w:rsidRPr="00A669C4">
        <w:rPr>
          <w:rFonts w:eastAsia="Calibri"/>
          <w:kern w:val="0"/>
          <w:szCs w:val="28"/>
          <w:lang w:val="fr-CH" w:eastAsia="en-US"/>
        </w:rPr>
        <w:t xml:space="preserve"> vente de</w:t>
      </w:r>
      <w:r w:rsidRPr="00A669C4">
        <w:rPr>
          <w:rFonts w:eastAsia="Calibri"/>
          <w:kern w:val="0"/>
          <w:szCs w:val="28"/>
          <w:lang w:val="fr-CH" w:eastAsia="en-US"/>
        </w:rPr>
        <w:t xml:space="preserve">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Solsana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>, il évoque le risque que ce produit soit utilisé pour éponger un déficit de fonctionnement</w:t>
      </w:r>
      <w:r w:rsidR="00B22362" w:rsidRPr="00A669C4">
        <w:rPr>
          <w:rFonts w:eastAsia="Calibri"/>
          <w:kern w:val="0"/>
          <w:szCs w:val="28"/>
          <w:lang w:val="fr-CH" w:eastAsia="en-US"/>
        </w:rPr>
        <w:t xml:space="preserve"> passé</w:t>
      </w:r>
      <w:r w:rsidRPr="00A669C4">
        <w:rPr>
          <w:rFonts w:eastAsia="Calibri"/>
          <w:kern w:val="0"/>
          <w:szCs w:val="28"/>
          <w:lang w:val="fr-CH" w:eastAsia="en-US"/>
        </w:rPr>
        <w:t xml:space="preserve">. </w:t>
      </w:r>
    </w:p>
    <w:p w:rsidR="004E7B9E" w:rsidRPr="00A669C4" w:rsidRDefault="00D26B65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>- Michael estime que la demande d'un délégué de créer un audit à se sujet est infondé, les délégués vaudois ne le soutiendront pas.</w:t>
      </w:r>
    </w:p>
    <w:p w:rsidR="00DF0076" w:rsidRPr="00A669C4" w:rsidRDefault="00DF0076" w:rsidP="002D7A08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</w:p>
    <w:p w:rsidR="00D84595" w:rsidRPr="00A669C4" w:rsidRDefault="00D84595" w:rsidP="00D84595">
      <w:pPr>
        <w:pStyle w:val="Paragraphedeliste"/>
        <w:numPr>
          <w:ilvl w:val="0"/>
          <w:numId w:val="4"/>
        </w:numPr>
        <w:spacing w:line="276" w:lineRule="auto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Monsieur Olivier </w:t>
      </w:r>
      <w:proofErr w:type="spellStart"/>
      <w:r w:rsidRPr="00A669C4">
        <w:rPr>
          <w:rFonts w:eastAsia="Calibri"/>
          <w:kern w:val="0"/>
          <w:szCs w:val="28"/>
          <w:lang w:val="fr-CH" w:eastAsia="en-US"/>
        </w:rPr>
        <w:t>Maridor</w:t>
      </w:r>
      <w:proofErr w:type="spellEnd"/>
      <w:r w:rsidRPr="00A669C4">
        <w:rPr>
          <w:rFonts w:eastAsia="Calibri"/>
          <w:kern w:val="0"/>
          <w:szCs w:val="28"/>
          <w:lang w:val="fr-CH" w:eastAsia="en-US"/>
        </w:rPr>
        <w:t>, responsable à la FSA pour la Défense des    Intérêts.</w:t>
      </w:r>
    </w:p>
    <w:p w:rsidR="00B22362" w:rsidRPr="00A669C4" w:rsidRDefault="00B22362" w:rsidP="00B22362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  <w:r w:rsidRPr="00A669C4">
        <w:rPr>
          <w:rFonts w:eastAsia="Calibri"/>
          <w:kern w:val="0"/>
          <w:szCs w:val="28"/>
          <w:lang w:val="fr-CH" w:eastAsia="en-US"/>
        </w:rPr>
        <w:t xml:space="preserve">- Olivier </w:t>
      </w:r>
      <w:r w:rsidR="00B22EDC" w:rsidRPr="00A669C4">
        <w:rPr>
          <w:rFonts w:eastAsia="Calibri"/>
          <w:kern w:val="0"/>
          <w:szCs w:val="28"/>
          <w:lang w:val="fr-CH" w:eastAsia="en-US"/>
        </w:rPr>
        <w:t>s'est</w:t>
      </w:r>
      <w:r w:rsidRPr="00A669C4">
        <w:rPr>
          <w:rFonts w:eastAsia="Calibri"/>
          <w:kern w:val="0"/>
          <w:szCs w:val="28"/>
          <w:lang w:val="fr-CH" w:eastAsia="en-US"/>
        </w:rPr>
        <w:t xml:space="preserve"> exprimé au point 5 de l'ordre du jour.</w:t>
      </w:r>
    </w:p>
    <w:p w:rsidR="00D84595" w:rsidRPr="00A669C4" w:rsidRDefault="00D84595" w:rsidP="00D84595">
      <w:pPr>
        <w:pStyle w:val="Paragraphedeliste"/>
        <w:spacing w:line="276" w:lineRule="auto"/>
        <w:ind w:left="1004"/>
        <w:rPr>
          <w:rFonts w:eastAsia="Calibri"/>
          <w:kern w:val="0"/>
          <w:szCs w:val="28"/>
          <w:lang w:val="fr-CH" w:eastAsia="en-US"/>
        </w:rPr>
      </w:pPr>
    </w:p>
    <w:p w:rsidR="00D84595" w:rsidRPr="00E464CF" w:rsidRDefault="00D84595" w:rsidP="00D84595">
      <w:pPr>
        <w:spacing w:line="276" w:lineRule="auto"/>
        <w:ind w:left="283"/>
        <w:rPr>
          <w:rFonts w:eastAsia="Calibri"/>
          <w:b/>
          <w:sz w:val="28"/>
          <w:szCs w:val="28"/>
        </w:rPr>
      </w:pPr>
      <w:r w:rsidRPr="00E464CF">
        <w:rPr>
          <w:rFonts w:eastAsia="Calibri"/>
          <w:b/>
          <w:sz w:val="28"/>
          <w:szCs w:val="28"/>
        </w:rPr>
        <w:t>11. Divers</w:t>
      </w:r>
    </w:p>
    <w:p w:rsidR="00E761FC" w:rsidRPr="00A669C4" w:rsidRDefault="00E55380" w:rsidP="00D84595">
      <w:pPr>
        <w:spacing w:line="276" w:lineRule="auto"/>
        <w:ind w:left="283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ab/>
        <w:t>- Mar</w:t>
      </w:r>
      <w:r w:rsidR="00B22362" w:rsidRPr="00A669C4">
        <w:rPr>
          <w:rFonts w:eastAsia="Calibri"/>
          <w:sz w:val="28"/>
          <w:szCs w:val="28"/>
        </w:rPr>
        <w:t xml:space="preserve">io rappelle qu'en 2017 il s'était </w:t>
      </w:r>
      <w:r w:rsidRPr="00A669C4">
        <w:rPr>
          <w:rFonts w:eastAsia="Calibri"/>
          <w:sz w:val="28"/>
          <w:szCs w:val="28"/>
        </w:rPr>
        <w:t xml:space="preserve">présenté à la présidence pour </w:t>
      </w:r>
      <w:r w:rsidR="00B22362" w:rsidRPr="00A669C4">
        <w:rPr>
          <w:rFonts w:eastAsia="Calibri"/>
          <w:sz w:val="28"/>
          <w:szCs w:val="28"/>
        </w:rPr>
        <w:tab/>
      </w:r>
      <w:r w:rsidRPr="00A669C4">
        <w:rPr>
          <w:rFonts w:eastAsia="Calibri"/>
          <w:sz w:val="28"/>
          <w:szCs w:val="28"/>
        </w:rPr>
        <w:t xml:space="preserve">une année d'intérim. </w:t>
      </w:r>
      <w:r w:rsidR="00B22362" w:rsidRPr="00A669C4">
        <w:rPr>
          <w:rFonts w:eastAsia="Calibri"/>
          <w:sz w:val="28"/>
          <w:szCs w:val="28"/>
        </w:rPr>
        <w:t>Personne ne souhaitant</w:t>
      </w:r>
      <w:r w:rsidR="00E761FC" w:rsidRPr="00A669C4">
        <w:rPr>
          <w:rFonts w:eastAsia="Calibri"/>
          <w:sz w:val="28"/>
          <w:szCs w:val="28"/>
        </w:rPr>
        <w:t xml:space="preserve"> le remplacer pour </w:t>
      </w:r>
      <w:r w:rsidR="00B22362" w:rsidRPr="00A669C4">
        <w:rPr>
          <w:rFonts w:eastAsia="Calibri"/>
          <w:sz w:val="28"/>
          <w:szCs w:val="28"/>
        </w:rPr>
        <w:tab/>
        <w:t xml:space="preserve">2018, </w:t>
      </w:r>
      <w:r w:rsidR="00E761FC" w:rsidRPr="00A669C4">
        <w:rPr>
          <w:rFonts w:eastAsia="Calibri"/>
          <w:sz w:val="28"/>
          <w:szCs w:val="28"/>
        </w:rPr>
        <w:t>Il demande une confirmation pour</w:t>
      </w:r>
      <w:r w:rsidR="00EA56CA">
        <w:rPr>
          <w:rFonts w:eastAsia="Calibri"/>
          <w:sz w:val="28"/>
          <w:szCs w:val="28"/>
        </w:rPr>
        <w:t xml:space="preserve"> cette année</w:t>
      </w:r>
      <w:r w:rsidR="00E761FC" w:rsidRPr="00A669C4">
        <w:rPr>
          <w:rFonts w:eastAsia="Calibri"/>
          <w:sz w:val="28"/>
          <w:szCs w:val="28"/>
        </w:rPr>
        <w:t>.</w:t>
      </w:r>
    </w:p>
    <w:p w:rsidR="004005AA" w:rsidRPr="00A669C4" w:rsidRDefault="00B22362" w:rsidP="00D84595">
      <w:pPr>
        <w:spacing w:line="276" w:lineRule="auto"/>
        <w:ind w:left="283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ab/>
        <w:t xml:space="preserve">- L'assemblée </w:t>
      </w:r>
      <w:r w:rsidR="00EA56CA">
        <w:rPr>
          <w:rFonts w:eastAsia="Calibri"/>
          <w:sz w:val="28"/>
          <w:szCs w:val="28"/>
        </w:rPr>
        <w:t>le confirme par acclamation</w:t>
      </w:r>
      <w:r w:rsidR="004005AA" w:rsidRPr="00A669C4">
        <w:rPr>
          <w:rFonts w:eastAsia="Calibri"/>
          <w:sz w:val="28"/>
          <w:szCs w:val="28"/>
        </w:rPr>
        <w:t>.</w:t>
      </w:r>
    </w:p>
    <w:p w:rsidR="007349DD" w:rsidRPr="00A669C4" w:rsidRDefault="00A23635" w:rsidP="00D84595">
      <w:pPr>
        <w:spacing w:line="276" w:lineRule="auto"/>
        <w:ind w:left="28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349DD" w:rsidRPr="00A669C4">
        <w:rPr>
          <w:rFonts w:eastAsia="Calibri"/>
          <w:sz w:val="28"/>
          <w:szCs w:val="28"/>
        </w:rPr>
        <w:t xml:space="preserve">- </w:t>
      </w:r>
      <w:r w:rsidR="000C350C">
        <w:rPr>
          <w:rFonts w:eastAsia="Calibri"/>
          <w:sz w:val="28"/>
          <w:szCs w:val="28"/>
        </w:rPr>
        <w:t xml:space="preserve">Muriel </w:t>
      </w:r>
      <w:proofErr w:type="spellStart"/>
      <w:r w:rsidR="000C350C">
        <w:rPr>
          <w:rFonts w:eastAsia="Calibri"/>
          <w:sz w:val="28"/>
          <w:szCs w:val="28"/>
        </w:rPr>
        <w:t>Siksou</w:t>
      </w:r>
      <w:proofErr w:type="spellEnd"/>
      <w:r w:rsidR="000C350C">
        <w:rPr>
          <w:rFonts w:eastAsia="Calibri"/>
          <w:sz w:val="28"/>
          <w:szCs w:val="28"/>
        </w:rPr>
        <w:t xml:space="preserve"> souhaiterait une meilleure </w:t>
      </w:r>
      <w:r w:rsidR="007349DD" w:rsidRPr="00A669C4">
        <w:rPr>
          <w:rFonts w:eastAsia="Calibri"/>
          <w:sz w:val="28"/>
          <w:szCs w:val="28"/>
        </w:rPr>
        <w:t xml:space="preserve">collaboration </w:t>
      </w:r>
      <w:r w:rsidR="000C350C">
        <w:rPr>
          <w:rFonts w:eastAsia="Calibri"/>
          <w:sz w:val="28"/>
          <w:szCs w:val="28"/>
        </w:rPr>
        <w:t xml:space="preserve">avec le </w:t>
      </w:r>
      <w:r w:rsidR="000C350C">
        <w:rPr>
          <w:rFonts w:eastAsia="Calibri"/>
          <w:sz w:val="28"/>
          <w:szCs w:val="28"/>
        </w:rPr>
        <w:tab/>
      </w:r>
      <w:proofErr w:type="spellStart"/>
      <w:r w:rsidR="000C350C">
        <w:rPr>
          <w:rFonts w:eastAsia="Calibri"/>
          <w:sz w:val="28"/>
          <w:szCs w:val="28"/>
        </w:rPr>
        <w:t>CFR</w:t>
      </w:r>
      <w:proofErr w:type="spellEnd"/>
      <w:r w:rsidR="000C350C">
        <w:rPr>
          <w:rFonts w:eastAsia="Calibri"/>
          <w:sz w:val="28"/>
          <w:szCs w:val="28"/>
        </w:rPr>
        <w:t>.</w:t>
      </w:r>
    </w:p>
    <w:p w:rsidR="00B22362" w:rsidRPr="00A669C4" w:rsidRDefault="00635BE2" w:rsidP="00D84595">
      <w:pPr>
        <w:spacing w:line="276" w:lineRule="auto"/>
        <w:ind w:left="283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ab/>
        <w:t>- Ma</w:t>
      </w:r>
      <w:r w:rsidR="000C350C">
        <w:rPr>
          <w:rFonts w:eastAsia="Calibri"/>
          <w:sz w:val="28"/>
          <w:szCs w:val="28"/>
        </w:rPr>
        <w:t>rio est parfaitement ouvert à</w:t>
      </w:r>
      <w:r w:rsidRPr="00A669C4">
        <w:rPr>
          <w:rFonts w:eastAsia="Calibri"/>
          <w:sz w:val="28"/>
          <w:szCs w:val="28"/>
        </w:rPr>
        <w:t xml:space="preserve"> de bonnes relations avec </w:t>
      </w:r>
      <w:r w:rsidR="00B22362" w:rsidRPr="00A669C4">
        <w:rPr>
          <w:rFonts w:eastAsia="Calibri"/>
          <w:sz w:val="28"/>
          <w:szCs w:val="28"/>
        </w:rPr>
        <w:tab/>
      </w:r>
      <w:r w:rsidRPr="00A669C4">
        <w:rPr>
          <w:rFonts w:eastAsia="Calibri"/>
          <w:sz w:val="28"/>
          <w:szCs w:val="28"/>
        </w:rPr>
        <w:t xml:space="preserve">toutes les associations qui travaillent dans le monde des </w:t>
      </w:r>
      <w:r w:rsidR="00B22362" w:rsidRPr="00A669C4">
        <w:rPr>
          <w:rFonts w:eastAsia="Calibri"/>
          <w:sz w:val="28"/>
          <w:szCs w:val="28"/>
        </w:rPr>
        <w:tab/>
      </w:r>
      <w:r w:rsidRPr="00A669C4">
        <w:rPr>
          <w:rFonts w:eastAsia="Calibri"/>
          <w:sz w:val="28"/>
          <w:szCs w:val="28"/>
        </w:rPr>
        <w:t>malvoyants.</w:t>
      </w:r>
    </w:p>
    <w:p w:rsidR="00143C32" w:rsidRPr="00A669C4" w:rsidRDefault="001A656B" w:rsidP="00D84595">
      <w:pPr>
        <w:spacing w:line="276" w:lineRule="auto"/>
        <w:ind w:left="28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43C32" w:rsidRPr="00A669C4">
        <w:rPr>
          <w:rFonts w:eastAsia="Calibri"/>
          <w:sz w:val="28"/>
          <w:szCs w:val="28"/>
        </w:rPr>
        <w:t xml:space="preserve">- Jean-Pierre </w:t>
      </w:r>
      <w:r>
        <w:rPr>
          <w:rFonts w:eastAsia="Calibri"/>
          <w:sz w:val="28"/>
          <w:szCs w:val="28"/>
        </w:rPr>
        <w:t>propose d'offrir</w:t>
      </w:r>
      <w:r w:rsidR="00B22362" w:rsidRPr="00A669C4">
        <w:rPr>
          <w:rFonts w:eastAsia="Calibri"/>
          <w:sz w:val="28"/>
          <w:szCs w:val="28"/>
        </w:rPr>
        <w:t xml:space="preserve"> des </w:t>
      </w:r>
      <w:r w:rsidR="00143C32" w:rsidRPr="00A669C4">
        <w:rPr>
          <w:rFonts w:eastAsia="Calibri"/>
          <w:sz w:val="28"/>
          <w:szCs w:val="28"/>
        </w:rPr>
        <w:t xml:space="preserve">fleurs </w:t>
      </w:r>
      <w:r w:rsidR="00B22362" w:rsidRPr="00A669C4">
        <w:rPr>
          <w:rFonts w:eastAsia="Calibri"/>
          <w:sz w:val="28"/>
          <w:szCs w:val="28"/>
        </w:rPr>
        <w:t xml:space="preserve">à </w:t>
      </w:r>
      <w:r w:rsidR="00143C32" w:rsidRPr="00A669C4">
        <w:rPr>
          <w:rFonts w:eastAsia="Calibri"/>
          <w:sz w:val="28"/>
          <w:szCs w:val="28"/>
        </w:rPr>
        <w:t>Catherine Golfe</w:t>
      </w:r>
      <w:r>
        <w:rPr>
          <w:rFonts w:eastAsia="Calibri"/>
          <w:sz w:val="28"/>
          <w:szCs w:val="28"/>
        </w:rPr>
        <w:t>t</w:t>
      </w:r>
      <w:r w:rsidR="00143C32" w:rsidRPr="00A669C4">
        <w:rPr>
          <w:rFonts w:eastAsia="Calibri"/>
          <w:sz w:val="28"/>
          <w:szCs w:val="28"/>
        </w:rPr>
        <w:t>to</w:t>
      </w:r>
      <w:r w:rsidR="00B22362" w:rsidRPr="00A669C4">
        <w:rPr>
          <w:rFonts w:eastAsia="Calibri"/>
          <w:sz w:val="28"/>
          <w:szCs w:val="28"/>
        </w:rPr>
        <w:t xml:space="preserve"> qui a </w:t>
      </w:r>
      <w:r>
        <w:rPr>
          <w:rFonts w:eastAsia="Calibri"/>
          <w:sz w:val="28"/>
          <w:szCs w:val="28"/>
        </w:rPr>
        <w:tab/>
      </w:r>
      <w:r w:rsidR="00B22362" w:rsidRPr="00A669C4">
        <w:rPr>
          <w:rFonts w:eastAsia="Calibri"/>
          <w:sz w:val="28"/>
          <w:szCs w:val="28"/>
        </w:rPr>
        <w:t xml:space="preserve">beaucoup </w:t>
      </w:r>
      <w:r>
        <w:rPr>
          <w:rFonts w:eastAsia="Calibri"/>
          <w:sz w:val="28"/>
          <w:szCs w:val="28"/>
        </w:rPr>
        <w:tab/>
      </w:r>
      <w:r w:rsidR="00B22EDC" w:rsidRPr="00A669C4">
        <w:rPr>
          <w:rFonts w:eastAsia="Calibri"/>
          <w:sz w:val="28"/>
          <w:szCs w:val="28"/>
        </w:rPr>
        <w:t>œuvré</w:t>
      </w:r>
      <w:r w:rsidR="00B22362" w:rsidRPr="00A669C4">
        <w:rPr>
          <w:rFonts w:eastAsia="Calibri"/>
          <w:sz w:val="28"/>
          <w:szCs w:val="28"/>
        </w:rPr>
        <w:t xml:space="preserve"> pour la section en 2017.</w:t>
      </w:r>
    </w:p>
    <w:p w:rsidR="00D84595" w:rsidRPr="00A669C4" w:rsidRDefault="00D84595" w:rsidP="00D84595">
      <w:pPr>
        <w:spacing w:line="276" w:lineRule="auto"/>
        <w:ind w:left="284"/>
        <w:rPr>
          <w:rFonts w:eastAsia="Calibri"/>
          <w:sz w:val="28"/>
          <w:szCs w:val="28"/>
        </w:rPr>
      </w:pPr>
    </w:p>
    <w:p w:rsidR="00D84595" w:rsidRPr="00E464CF" w:rsidRDefault="00D84595" w:rsidP="00D84595">
      <w:pPr>
        <w:spacing w:line="276" w:lineRule="auto"/>
        <w:ind w:left="283"/>
        <w:rPr>
          <w:rFonts w:eastAsia="Calibri"/>
          <w:b/>
          <w:sz w:val="28"/>
          <w:szCs w:val="28"/>
        </w:rPr>
      </w:pPr>
      <w:r w:rsidRPr="00E464CF">
        <w:rPr>
          <w:rFonts w:eastAsia="Calibri"/>
          <w:b/>
          <w:sz w:val="28"/>
          <w:szCs w:val="28"/>
        </w:rPr>
        <w:t>12. Clôture de l'Assemblée Générale 2018</w:t>
      </w:r>
    </w:p>
    <w:p w:rsidR="00B22362" w:rsidRPr="00A669C4" w:rsidRDefault="00B22362" w:rsidP="00D84595">
      <w:pPr>
        <w:spacing w:line="276" w:lineRule="auto"/>
        <w:ind w:left="283"/>
        <w:rPr>
          <w:rFonts w:eastAsia="Calibri"/>
          <w:sz w:val="28"/>
          <w:szCs w:val="28"/>
        </w:rPr>
      </w:pPr>
      <w:r w:rsidRPr="00A669C4">
        <w:rPr>
          <w:rFonts w:eastAsia="Calibri"/>
          <w:sz w:val="28"/>
          <w:szCs w:val="28"/>
        </w:rPr>
        <w:t>- La parole n'étant plus demandée, le Président lève la séance à 12:30 et invite les participants à l'apéritif offert par la section.</w:t>
      </w:r>
    </w:p>
    <w:p w:rsidR="00B023AB" w:rsidRPr="00A669C4" w:rsidRDefault="00B023AB" w:rsidP="00D84595">
      <w:pPr>
        <w:spacing w:line="276" w:lineRule="auto"/>
        <w:ind w:left="283"/>
        <w:rPr>
          <w:rFonts w:eastAsia="Calibri"/>
          <w:sz w:val="28"/>
          <w:szCs w:val="28"/>
        </w:rPr>
      </w:pPr>
    </w:p>
    <w:p w:rsidR="00D84595" w:rsidRPr="00A669C4" w:rsidRDefault="00D84595" w:rsidP="00D84595">
      <w:pPr>
        <w:pStyle w:val="En-tte"/>
        <w:tabs>
          <w:tab w:val="clear" w:pos="4536"/>
          <w:tab w:val="clear" w:pos="9072"/>
        </w:tabs>
        <w:rPr>
          <w:szCs w:val="28"/>
        </w:rPr>
      </w:pPr>
    </w:p>
    <w:p w:rsidR="00B22362" w:rsidRPr="00A669C4" w:rsidRDefault="00B22362" w:rsidP="00D84595">
      <w:pPr>
        <w:pStyle w:val="En-tte"/>
        <w:tabs>
          <w:tab w:val="clear" w:pos="4536"/>
          <w:tab w:val="clear" w:pos="9072"/>
        </w:tabs>
        <w:rPr>
          <w:szCs w:val="28"/>
        </w:rPr>
      </w:pPr>
    </w:p>
    <w:p w:rsidR="00B22362" w:rsidRPr="00A669C4" w:rsidRDefault="00B22362" w:rsidP="00D84595">
      <w:pPr>
        <w:pStyle w:val="En-tte"/>
        <w:tabs>
          <w:tab w:val="clear" w:pos="4536"/>
          <w:tab w:val="clear" w:pos="9072"/>
        </w:tabs>
        <w:rPr>
          <w:szCs w:val="28"/>
        </w:rPr>
      </w:pPr>
    </w:p>
    <w:p w:rsidR="00B22362" w:rsidRPr="00A669C4" w:rsidRDefault="00B22362" w:rsidP="00D84595">
      <w:pPr>
        <w:pStyle w:val="En-tte"/>
        <w:tabs>
          <w:tab w:val="clear" w:pos="4536"/>
          <w:tab w:val="clear" w:pos="9072"/>
        </w:tabs>
        <w:rPr>
          <w:szCs w:val="28"/>
        </w:rPr>
      </w:pPr>
    </w:p>
    <w:p w:rsidR="00B22362" w:rsidRPr="00A669C4" w:rsidRDefault="00882F29" w:rsidP="00D84595">
      <w:pPr>
        <w:pStyle w:val="En-tte"/>
        <w:tabs>
          <w:tab w:val="clear" w:pos="4536"/>
          <w:tab w:val="clear" w:pos="9072"/>
        </w:tabs>
        <w:rPr>
          <w:szCs w:val="28"/>
        </w:rPr>
      </w:pPr>
      <w:r>
        <w:rPr>
          <w:szCs w:val="28"/>
        </w:rPr>
        <w:lastRenderedPageBreak/>
        <w:t>Fait à Lausanne le 14</w:t>
      </w:r>
      <w:r w:rsidR="00B22362" w:rsidRPr="00A669C4">
        <w:rPr>
          <w:szCs w:val="28"/>
        </w:rPr>
        <w:t xml:space="preserve"> mars 2018</w:t>
      </w:r>
    </w:p>
    <w:p w:rsidR="00B22362" w:rsidRPr="00A669C4" w:rsidRDefault="00B22362" w:rsidP="00D84595">
      <w:pPr>
        <w:pStyle w:val="En-tte"/>
        <w:tabs>
          <w:tab w:val="clear" w:pos="4536"/>
          <w:tab w:val="clear" w:pos="9072"/>
        </w:tabs>
        <w:rPr>
          <w:szCs w:val="28"/>
        </w:rPr>
      </w:pPr>
    </w:p>
    <w:p w:rsidR="00B22362" w:rsidRDefault="00B22362" w:rsidP="00D84595">
      <w:pPr>
        <w:pStyle w:val="En-tte"/>
        <w:tabs>
          <w:tab w:val="clear" w:pos="4536"/>
          <w:tab w:val="clear" w:pos="9072"/>
        </w:tabs>
        <w:rPr>
          <w:szCs w:val="28"/>
        </w:rPr>
      </w:pPr>
      <w:r w:rsidRPr="00A669C4">
        <w:rPr>
          <w:szCs w:val="28"/>
        </w:rPr>
        <w:t>Pierre Calore</w:t>
      </w:r>
      <w:r w:rsidR="00E464CF">
        <w:rPr>
          <w:szCs w:val="28"/>
        </w:rPr>
        <w:tab/>
      </w:r>
      <w:r w:rsidR="00E464CF">
        <w:rPr>
          <w:szCs w:val="28"/>
        </w:rPr>
        <w:tab/>
      </w:r>
      <w:r w:rsidR="00E464CF">
        <w:rPr>
          <w:szCs w:val="28"/>
        </w:rPr>
        <w:tab/>
      </w:r>
      <w:r w:rsidR="00E464CF">
        <w:rPr>
          <w:szCs w:val="28"/>
        </w:rPr>
        <w:tab/>
      </w:r>
      <w:r w:rsidR="00E464CF">
        <w:rPr>
          <w:szCs w:val="28"/>
        </w:rPr>
        <w:tab/>
      </w:r>
      <w:r w:rsidR="00E464CF">
        <w:rPr>
          <w:szCs w:val="28"/>
        </w:rPr>
        <w:tab/>
      </w:r>
      <w:r w:rsidR="00E464CF">
        <w:rPr>
          <w:szCs w:val="28"/>
        </w:rPr>
        <w:tab/>
        <w:t>Mario Golfetto</w:t>
      </w:r>
    </w:p>
    <w:p w:rsidR="00E464CF" w:rsidRPr="00A669C4" w:rsidRDefault="00E464CF" w:rsidP="00D84595">
      <w:pPr>
        <w:pStyle w:val="En-tte"/>
        <w:tabs>
          <w:tab w:val="clear" w:pos="4536"/>
          <w:tab w:val="clear" w:pos="9072"/>
        </w:tabs>
        <w:rPr>
          <w:szCs w:val="28"/>
        </w:rPr>
      </w:pPr>
      <w:r>
        <w:rPr>
          <w:szCs w:val="28"/>
        </w:rPr>
        <w:t>Secrétaire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Président</w:t>
      </w:r>
    </w:p>
    <w:p w:rsidR="00D84595" w:rsidRPr="00A669C4" w:rsidRDefault="00D84595" w:rsidP="00D84595">
      <w:pPr>
        <w:pStyle w:val="En-tte"/>
        <w:tabs>
          <w:tab w:val="clear" w:pos="4536"/>
          <w:tab w:val="clear" w:pos="9072"/>
          <w:tab w:val="left" w:pos="6375"/>
        </w:tabs>
        <w:rPr>
          <w:rFonts w:eastAsia="Calibri"/>
          <w:kern w:val="0"/>
          <w:szCs w:val="28"/>
          <w:lang w:eastAsia="en-US"/>
        </w:rPr>
      </w:pPr>
      <w:r w:rsidRPr="00A669C4">
        <w:rPr>
          <w:rFonts w:eastAsia="Calibri"/>
          <w:kern w:val="0"/>
          <w:szCs w:val="28"/>
          <w:lang w:eastAsia="en-US"/>
        </w:rPr>
        <w:t xml:space="preserve"> </w:t>
      </w:r>
    </w:p>
    <w:p w:rsidR="00D84595" w:rsidRPr="00A669C4" w:rsidRDefault="00D84595" w:rsidP="00D84595">
      <w:pPr>
        <w:spacing w:after="200" w:line="276" w:lineRule="auto"/>
        <w:ind w:left="-567"/>
        <w:rPr>
          <w:rFonts w:eastAsia="Calibri"/>
          <w:sz w:val="28"/>
          <w:szCs w:val="28"/>
        </w:rPr>
      </w:pPr>
    </w:p>
    <w:p w:rsidR="00D84595" w:rsidRPr="00A669C4" w:rsidRDefault="00D84595" w:rsidP="00DF2095">
      <w:pPr>
        <w:rPr>
          <w:sz w:val="28"/>
          <w:szCs w:val="28"/>
        </w:rPr>
      </w:pPr>
    </w:p>
    <w:sectPr w:rsidR="00D84595" w:rsidRPr="00A669C4" w:rsidSect="0005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F8A"/>
    <w:multiLevelType w:val="hybridMultilevel"/>
    <w:tmpl w:val="5E3806FE"/>
    <w:lvl w:ilvl="0" w:tplc="8D16082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781F48"/>
    <w:multiLevelType w:val="hybridMultilevel"/>
    <w:tmpl w:val="4AD41294"/>
    <w:lvl w:ilvl="0" w:tplc="FB5A3E08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B218F"/>
    <w:multiLevelType w:val="hybridMultilevel"/>
    <w:tmpl w:val="F8904F6C"/>
    <w:lvl w:ilvl="0" w:tplc="C98A457C">
      <w:start w:val="1"/>
      <w:numFmt w:val="lowerLetter"/>
      <w:lvlText w:val="%1)"/>
      <w:lvlJc w:val="left"/>
      <w:pPr>
        <w:ind w:left="100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535E0"/>
    <w:multiLevelType w:val="hybridMultilevel"/>
    <w:tmpl w:val="791CAFBE"/>
    <w:lvl w:ilvl="0" w:tplc="E182F5A6">
      <w:start w:val="1"/>
      <w:numFmt w:val="lowerLetter"/>
      <w:lvlText w:val="%1)"/>
      <w:lvlJc w:val="left"/>
      <w:pPr>
        <w:ind w:left="100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595"/>
    <w:rsid w:val="00002124"/>
    <w:rsid w:val="000161E4"/>
    <w:rsid w:val="00017B3D"/>
    <w:rsid w:val="00022C92"/>
    <w:rsid w:val="00032CA8"/>
    <w:rsid w:val="0004062E"/>
    <w:rsid w:val="00046984"/>
    <w:rsid w:val="00054986"/>
    <w:rsid w:val="0006381F"/>
    <w:rsid w:val="00083218"/>
    <w:rsid w:val="000C350C"/>
    <w:rsid w:val="00123A06"/>
    <w:rsid w:val="001350D8"/>
    <w:rsid w:val="001356E1"/>
    <w:rsid w:val="00137348"/>
    <w:rsid w:val="00143C32"/>
    <w:rsid w:val="00167079"/>
    <w:rsid w:val="00184143"/>
    <w:rsid w:val="001968B4"/>
    <w:rsid w:val="001A656B"/>
    <w:rsid w:val="001B230A"/>
    <w:rsid w:val="001C0C0F"/>
    <w:rsid w:val="001C2214"/>
    <w:rsid w:val="001D3007"/>
    <w:rsid w:val="00234955"/>
    <w:rsid w:val="0024214F"/>
    <w:rsid w:val="0028259A"/>
    <w:rsid w:val="00292807"/>
    <w:rsid w:val="00292DC7"/>
    <w:rsid w:val="002A4A8D"/>
    <w:rsid w:val="002D23BA"/>
    <w:rsid w:val="002D7A08"/>
    <w:rsid w:val="002E3601"/>
    <w:rsid w:val="0031258B"/>
    <w:rsid w:val="00345E2B"/>
    <w:rsid w:val="0035752B"/>
    <w:rsid w:val="00363CD3"/>
    <w:rsid w:val="003A5B46"/>
    <w:rsid w:val="003C057E"/>
    <w:rsid w:val="003E1CDE"/>
    <w:rsid w:val="003F1D37"/>
    <w:rsid w:val="004005AA"/>
    <w:rsid w:val="00402275"/>
    <w:rsid w:val="00415535"/>
    <w:rsid w:val="00490E2E"/>
    <w:rsid w:val="004A3E82"/>
    <w:rsid w:val="004C3D8D"/>
    <w:rsid w:val="004C665C"/>
    <w:rsid w:val="004E5022"/>
    <w:rsid w:val="004E572C"/>
    <w:rsid w:val="004E7B9E"/>
    <w:rsid w:val="004F1230"/>
    <w:rsid w:val="00500B61"/>
    <w:rsid w:val="00525C91"/>
    <w:rsid w:val="00532096"/>
    <w:rsid w:val="00543D48"/>
    <w:rsid w:val="00555459"/>
    <w:rsid w:val="00564F95"/>
    <w:rsid w:val="00571629"/>
    <w:rsid w:val="00635BE2"/>
    <w:rsid w:val="006442F8"/>
    <w:rsid w:val="0067461A"/>
    <w:rsid w:val="0067771A"/>
    <w:rsid w:val="00684CF4"/>
    <w:rsid w:val="006B43F1"/>
    <w:rsid w:val="00704746"/>
    <w:rsid w:val="00716E33"/>
    <w:rsid w:val="007276C4"/>
    <w:rsid w:val="007349DD"/>
    <w:rsid w:val="00750262"/>
    <w:rsid w:val="007544AF"/>
    <w:rsid w:val="00756814"/>
    <w:rsid w:val="0076044C"/>
    <w:rsid w:val="007C5D8A"/>
    <w:rsid w:val="007E584D"/>
    <w:rsid w:val="008024F4"/>
    <w:rsid w:val="00821188"/>
    <w:rsid w:val="00843E53"/>
    <w:rsid w:val="00850C5E"/>
    <w:rsid w:val="008511D5"/>
    <w:rsid w:val="00860041"/>
    <w:rsid w:val="00875070"/>
    <w:rsid w:val="00882F29"/>
    <w:rsid w:val="00890B70"/>
    <w:rsid w:val="008967F1"/>
    <w:rsid w:val="008A2DF5"/>
    <w:rsid w:val="008F2A6B"/>
    <w:rsid w:val="00911D41"/>
    <w:rsid w:val="0095164A"/>
    <w:rsid w:val="0095301D"/>
    <w:rsid w:val="00960B7A"/>
    <w:rsid w:val="00996817"/>
    <w:rsid w:val="009979B1"/>
    <w:rsid w:val="009A3401"/>
    <w:rsid w:val="009B4157"/>
    <w:rsid w:val="009C0B3F"/>
    <w:rsid w:val="009F0F5F"/>
    <w:rsid w:val="00A23635"/>
    <w:rsid w:val="00A23FC4"/>
    <w:rsid w:val="00A669C4"/>
    <w:rsid w:val="00AB38D5"/>
    <w:rsid w:val="00AB6EE9"/>
    <w:rsid w:val="00AE436A"/>
    <w:rsid w:val="00AF7D68"/>
    <w:rsid w:val="00B023AB"/>
    <w:rsid w:val="00B17949"/>
    <w:rsid w:val="00B22362"/>
    <w:rsid w:val="00B22EDC"/>
    <w:rsid w:val="00B448A3"/>
    <w:rsid w:val="00B575A1"/>
    <w:rsid w:val="00B6662C"/>
    <w:rsid w:val="00B70064"/>
    <w:rsid w:val="00B70278"/>
    <w:rsid w:val="00B71E63"/>
    <w:rsid w:val="00B97DD2"/>
    <w:rsid w:val="00BA1204"/>
    <w:rsid w:val="00BA1408"/>
    <w:rsid w:val="00BA3197"/>
    <w:rsid w:val="00BE3718"/>
    <w:rsid w:val="00BF1C35"/>
    <w:rsid w:val="00BF5E83"/>
    <w:rsid w:val="00C111A0"/>
    <w:rsid w:val="00C121D9"/>
    <w:rsid w:val="00C32823"/>
    <w:rsid w:val="00C6238B"/>
    <w:rsid w:val="00C774CF"/>
    <w:rsid w:val="00C87C08"/>
    <w:rsid w:val="00CA2CE4"/>
    <w:rsid w:val="00CF7DBC"/>
    <w:rsid w:val="00D05E3A"/>
    <w:rsid w:val="00D109C1"/>
    <w:rsid w:val="00D26B65"/>
    <w:rsid w:val="00D401D6"/>
    <w:rsid w:val="00D43152"/>
    <w:rsid w:val="00D463DC"/>
    <w:rsid w:val="00D47BCC"/>
    <w:rsid w:val="00D5602F"/>
    <w:rsid w:val="00D84595"/>
    <w:rsid w:val="00D91E43"/>
    <w:rsid w:val="00D963AF"/>
    <w:rsid w:val="00DA73E6"/>
    <w:rsid w:val="00DD198E"/>
    <w:rsid w:val="00DF0076"/>
    <w:rsid w:val="00DF2095"/>
    <w:rsid w:val="00E27EEA"/>
    <w:rsid w:val="00E464CF"/>
    <w:rsid w:val="00E4688A"/>
    <w:rsid w:val="00E55380"/>
    <w:rsid w:val="00E761FC"/>
    <w:rsid w:val="00E952A4"/>
    <w:rsid w:val="00EA56CA"/>
    <w:rsid w:val="00EC122E"/>
    <w:rsid w:val="00EE5D93"/>
    <w:rsid w:val="00F03AB5"/>
    <w:rsid w:val="00F350E7"/>
    <w:rsid w:val="00F35610"/>
    <w:rsid w:val="00F36CB7"/>
    <w:rsid w:val="00F46E2C"/>
    <w:rsid w:val="00F60641"/>
    <w:rsid w:val="00F74591"/>
    <w:rsid w:val="00F87CD8"/>
    <w:rsid w:val="00FA553B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01435-D86B-4F31-AC98-8C352CA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D845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4595"/>
    <w:pPr>
      <w:ind w:left="720"/>
      <w:contextualSpacing/>
    </w:pPr>
    <w:rPr>
      <w:rFonts w:eastAsia="Times New Roman" w:cs="Arial"/>
      <w:kern w:val="28"/>
      <w:sz w:val="28"/>
      <w:szCs w:val="18"/>
      <w:lang w:val="de-CH" w:eastAsia="de-DE"/>
    </w:rPr>
  </w:style>
  <w:style w:type="paragraph" w:styleId="En-tte">
    <w:name w:val="header"/>
    <w:basedOn w:val="Normal"/>
    <w:link w:val="En-tteCar"/>
    <w:rsid w:val="00D84595"/>
    <w:pPr>
      <w:tabs>
        <w:tab w:val="center" w:pos="4536"/>
        <w:tab w:val="right" w:pos="9072"/>
      </w:tabs>
    </w:pPr>
    <w:rPr>
      <w:rFonts w:eastAsia="Times New Roman" w:cs="Arial"/>
      <w:kern w:val="28"/>
      <w:sz w:val="28"/>
      <w:szCs w:val="18"/>
      <w:lang w:eastAsia="de-DE"/>
    </w:rPr>
  </w:style>
  <w:style w:type="character" w:customStyle="1" w:styleId="En-tteCar">
    <w:name w:val="En-tête Car"/>
    <w:basedOn w:val="Policepardfaut"/>
    <w:link w:val="En-tte"/>
    <w:rsid w:val="00D84595"/>
    <w:rPr>
      <w:rFonts w:eastAsia="Times New Roman" w:cs="Arial"/>
      <w:kern w:val="28"/>
      <w:sz w:val="2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1238</Words>
  <Characters>8110</Characters>
  <Application>Microsoft Office Word</Application>
  <DocSecurity>0</DocSecurity>
  <Lines>737</Lines>
  <Paragraphs>373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srihv</dc:creator>
  <cp:keywords/>
  <dc:description/>
  <cp:lastModifiedBy>srihv</cp:lastModifiedBy>
  <cp:revision>181</cp:revision>
  <dcterms:created xsi:type="dcterms:W3CDTF">2018-03-02T07:00:00Z</dcterms:created>
  <dcterms:modified xsi:type="dcterms:W3CDTF">2018-03-26T12:56:00Z</dcterms:modified>
</cp:coreProperties>
</file>