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lang w:val="fr-CH"/>
        </w:rPr>
        <w:alias w:val="Text"/>
        <w:id w:val="827098437"/>
        <w:placeholder>
          <w:docPart w:val="70999D18B0494F5D963F00503DEA21A5"/>
        </w:placeholder>
      </w:sdtPr>
      <w:sdtEndPr/>
      <w:sdtContent>
        <w:p w:rsidR="00B21928" w:rsidRPr="00B21928" w:rsidRDefault="00B21928" w:rsidP="00B21928">
          <w:pPr>
            <w:rPr>
              <w:lang w:val="fr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1"/>
          </w:tblGrid>
          <w:tr w:rsidR="00B21928" w:rsidRPr="00DF574E" w:rsidTr="00D21532">
            <w:tc>
              <w:tcPr>
                <w:tcW w:w="9777" w:type="dxa"/>
                <w:shd w:val="clear" w:color="auto" w:fill="auto"/>
              </w:tcPr>
              <w:p w:rsidR="00B21928" w:rsidRPr="00B21928" w:rsidRDefault="00C62E85" w:rsidP="00D21532">
                <w:pPr>
                  <w:rPr>
                    <w:b/>
                    <w:lang w:val="fr-CH"/>
                  </w:rPr>
                </w:pPr>
                <w:r>
                  <w:rPr>
                    <w:b/>
                    <w:lang w:val="fr-CH"/>
                  </w:rPr>
                  <w:t>Echanges autour des techniques de gravure (Lausanne)</w:t>
                </w:r>
              </w:p>
            </w:tc>
          </w:tr>
          <w:tr w:rsidR="00B21928" w:rsidRPr="00DF574E" w:rsidTr="00D21532">
            <w:trPr>
              <w:trHeight w:hRule="exact" w:val="4253"/>
            </w:trPr>
            <w:tc>
              <w:tcPr>
                <w:tcW w:w="9777" w:type="dxa"/>
                <w:shd w:val="clear" w:color="auto" w:fill="auto"/>
              </w:tcPr>
              <w:p w:rsidR="00C62E85" w:rsidRPr="00185BA4" w:rsidRDefault="00C62E85" w:rsidP="00C62E85">
                <w:pPr>
                  <w:rPr>
                    <w:b/>
                    <w:sz w:val="40"/>
                    <w:szCs w:val="40"/>
                    <w:lang w:val="fr-CH"/>
                  </w:rPr>
                </w:pPr>
                <w:r>
                  <w:rPr>
                    <w:szCs w:val="32"/>
                    <w:lang w:val="fr-CH"/>
                  </w:rPr>
                  <w:t>Découvrir les différents aspects de la gravure.</w:t>
                </w:r>
              </w:p>
              <w:p w:rsidR="00C62E85" w:rsidRDefault="00C62E85" w:rsidP="00C62E85">
                <w:pPr>
                  <w:jc w:val="both"/>
                  <w:rPr>
                    <w:szCs w:val="32"/>
                    <w:lang w:val="fr-CH"/>
                  </w:rPr>
                </w:pPr>
                <w:r>
                  <w:rPr>
                    <w:szCs w:val="32"/>
                    <w:lang w:val="fr-CH"/>
                  </w:rPr>
                  <w:t xml:space="preserve">La gravure c'est l'art de tracer par incision à la surface d'une matière quelconque. Il existe divers </w:t>
                </w:r>
                <w:proofErr w:type="gramStart"/>
                <w:r>
                  <w:rPr>
                    <w:szCs w:val="32"/>
                    <w:lang w:val="fr-CH"/>
                  </w:rPr>
                  <w:t>procédés:</w:t>
                </w:r>
                <w:proofErr w:type="gramEnd"/>
                <w:r>
                  <w:rPr>
                    <w:szCs w:val="32"/>
                    <w:lang w:val="fr-CH"/>
                  </w:rPr>
                  <w:t xml:space="preserve"> gravure sur bois, sur métal, sur pierre, sur linoleum. </w:t>
                </w:r>
              </w:p>
              <w:p w:rsidR="00C62E85" w:rsidRDefault="00C62E85" w:rsidP="00C62E85">
                <w:pPr>
                  <w:rPr>
                    <w:szCs w:val="32"/>
                    <w:lang w:val="fr-CH"/>
                  </w:rPr>
                </w:pPr>
                <w:r>
                  <w:rPr>
                    <w:szCs w:val="32"/>
                    <w:lang w:val="fr-CH"/>
                  </w:rPr>
                  <w:t>Ces Echanges vous proposent de découvrir ces procédés à partir d'œuvres gravées au cours des siècles. Et d'expérimenter la technique de la gravure à pointe sèche. Ils vous emmèneront découvrir l'exposition "ombres de la Renaissance à nos jours " et plus particulièrement l'estampe à la Fondation de l'Hermitage.</w:t>
                </w:r>
              </w:p>
              <w:p w:rsidR="00C62E85" w:rsidRPr="00A63E7C" w:rsidRDefault="00C62E85" w:rsidP="00C62E85">
                <w:pPr>
                  <w:jc w:val="both"/>
                  <w:rPr>
                    <w:b/>
                    <w:szCs w:val="32"/>
                    <w:lang w:val="fr-CH"/>
                  </w:rPr>
                </w:pPr>
                <w:r w:rsidRPr="00A63E7C">
                  <w:rPr>
                    <w:b/>
                    <w:szCs w:val="32"/>
                    <w:lang w:val="fr-CH"/>
                  </w:rPr>
                  <w:t xml:space="preserve">Le thème de ce cours est en lien avec </w:t>
                </w:r>
                <w:r>
                  <w:rPr>
                    <w:b/>
                    <w:szCs w:val="32"/>
                    <w:lang w:val="fr-CH"/>
                  </w:rPr>
                  <w:t>une</w:t>
                </w:r>
                <w:r w:rsidRPr="00A63E7C">
                  <w:rPr>
                    <w:b/>
                    <w:szCs w:val="32"/>
                    <w:lang w:val="fr-CH"/>
                  </w:rPr>
                  <w:t xml:space="preserve"> journée de gravure </w:t>
                </w:r>
                <w:r>
                  <w:rPr>
                    <w:b/>
                    <w:szCs w:val="32"/>
                    <w:lang w:val="fr-CH"/>
                  </w:rPr>
                  <w:t>le</w:t>
                </w:r>
                <w:r w:rsidRPr="00A63E7C">
                  <w:rPr>
                    <w:b/>
                    <w:szCs w:val="32"/>
                    <w:lang w:val="fr-CH"/>
                  </w:rPr>
                  <w:t xml:space="preserve"> 2 novembre à l'atelier genevois de gravure contemporaine qui vous proposera la technique de l'eau forte, l'encre à sucre et l'aquatinte. </w:t>
                </w:r>
              </w:p>
              <w:p w:rsidR="00B21928" w:rsidRPr="00B21928" w:rsidRDefault="00B21928" w:rsidP="00D21532">
                <w:pPr>
                  <w:rPr>
                    <w:lang w:val="fr-CH"/>
                  </w:rPr>
                </w:pPr>
              </w:p>
            </w:tc>
          </w:tr>
          <w:tr w:rsidR="00B21928" w:rsidRPr="00F97C63" w:rsidTr="00DF574E">
            <w:trPr>
              <w:trHeight w:hRule="exact" w:val="4162"/>
            </w:trPr>
            <w:tc>
              <w:tcPr>
                <w:tcW w:w="9777" w:type="dxa"/>
                <w:shd w:val="clear" w:color="auto" w:fill="auto"/>
              </w:tcPr>
              <w:p w:rsidR="00B21928" w:rsidRPr="00C62E85" w:rsidRDefault="00B21928" w:rsidP="00C62E85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Dates</w:t>
                </w:r>
                <w:r w:rsidR="00C62E85">
                  <w:rPr>
                    <w:lang w:val="fr-CH"/>
                  </w:rPr>
                  <w:t> </w:t>
                </w:r>
                <w:r w:rsidR="00C62E85" w:rsidRPr="00C62E85">
                  <w:rPr>
                    <w:lang w:val="fr-CH"/>
                  </w:rPr>
                  <w:t>: 6 septembre,13 septembre, 18 octobre et 15 novembre 2019</w:t>
                </w:r>
              </w:p>
              <w:p w:rsidR="00C62E85" w:rsidRDefault="00C62E85" w:rsidP="00C62E85">
                <w:pPr>
                  <w:rPr>
                    <w:lang w:val="fr-CH"/>
                  </w:rPr>
                </w:pPr>
                <w:r w:rsidRPr="00C62E85">
                  <w:rPr>
                    <w:lang w:val="fr-CH"/>
                  </w:rPr>
                  <w:t>4x vendredi de 13h30 à 16h30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Formatrice</w:t>
                </w:r>
                <w:r w:rsidR="00C62E85">
                  <w:rPr>
                    <w:lang w:val="fr-CH"/>
                  </w:rPr>
                  <w:t> : Anne Meier-</w:t>
                </w:r>
                <w:proofErr w:type="spellStart"/>
                <w:r w:rsidR="00C62E85">
                  <w:rPr>
                    <w:lang w:val="fr-CH"/>
                  </w:rPr>
                  <w:t>Soumille</w:t>
                </w:r>
                <w:proofErr w:type="spellEnd"/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Lieu</w:t>
                </w:r>
                <w:r w:rsidR="00C62E85">
                  <w:rPr>
                    <w:lang w:val="fr-CH"/>
                  </w:rPr>
                  <w:t> : Centre de formation et de rencontre, Lausanne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Prix (TVA incluse)</w:t>
                </w:r>
              </w:p>
              <w:p w:rsidR="00B21928" w:rsidRDefault="00F97C63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Membre FSA : 83.- </w:t>
                </w:r>
                <w:r w:rsidR="003F23F9">
                  <w:rPr>
                    <w:lang w:val="fr-CH"/>
                  </w:rPr>
                  <w:t>CHF</w:t>
                </w:r>
              </w:p>
              <w:p w:rsidR="00F97C63" w:rsidRDefault="00F97C63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Non-membre : 104.- CHF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Inscription</w:t>
                </w:r>
                <w:r w:rsidR="00C62E85">
                  <w:rPr>
                    <w:lang w:val="fr-CH"/>
                  </w:rPr>
                  <w:t> :</w:t>
                </w:r>
                <w:r w:rsidR="00DF574E">
                  <w:rPr>
                    <w:lang w:val="fr-CH"/>
                  </w:rPr>
                  <w:t xml:space="preserve"> </w:t>
                </w:r>
                <w:r w:rsidR="00C62E85">
                  <w:rPr>
                    <w:lang w:val="fr-CH"/>
                  </w:rPr>
                  <w:t>J</w:t>
                </w:r>
                <w:r>
                  <w:rPr>
                    <w:lang w:val="fr-CH"/>
                  </w:rPr>
                  <w:t>usqu’a</w:t>
                </w:r>
                <w:r w:rsidR="00C62E85">
                  <w:rPr>
                    <w:lang w:val="fr-CH"/>
                  </w:rPr>
                  <w:t xml:space="preserve">u </w:t>
                </w:r>
                <w:r w:rsidR="00F97C63">
                  <w:rPr>
                    <w:lang w:val="fr-CH"/>
                  </w:rPr>
                  <w:t xml:space="preserve">5 juillet </w:t>
                </w:r>
                <w:r>
                  <w:rPr>
                    <w:lang w:val="fr-CH"/>
                  </w:rPr>
                  <w:t>2019</w:t>
                </w:r>
                <w:r w:rsidR="00C62E85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au 031 390 88 27</w:t>
                </w:r>
              </w:p>
              <w:p w:rsidR="00DF574E" w:rsidRDefault="00DF574E" w:rsidP="00D21532">
                <w:pPr>
                  <w:rPr>
                    <w:sz w:val="40"/>
                    <w:szCs w:val="40"/>
                    <w:lang w:val="fr-CH"/>
                  </w:rPr>
                </w:pPr>
                <w:bookmarkStart w:id="0" w:name="_GoBack"/>
                <w:bookmarkEnd w:id="0"/>
              </w:p>
              <w:p w:rsidR="00DF574E" w:rsidRPr="00DF574E" w:rsidRDefault="00DF574E" w:rsidP="00D21532">
                <w:pPr>
                  <w:rPr>
                    <w:sz w:val="40"/>
                    <w:szCs w:val="40"/>
                    <w:lang w:val="fr-CH"/>
                  </w:rPr>
                </w:pPr>
                <w:r>
                  <w:rPr>
                    <w:sz w:val="40"/>
                    <w:szCs w:val="40"/>
                    <w:lang w:val="fr-CH"/>
                  </w:rPr>
                  <w:t>PROLONGE</w:t>
                </w:r>
                <w:r w:rsidRPr="00DF574E">
                  <w:rPr>
                    <w:sz w:val="40"/>
                    <w:szCs w:val="40"/>
                    <w:lang w:val="fr-CH"/>
                  </w:rPr>
                  <w:t xml:space="preserve"> jusqu’au 18 juillet !</w:t>
                </w:r>
              </w:p>
              <w:p w:rsidR="00B21928" w:rsidRPr="00B21928" w:rsidRDefault="00B21928" w:rsidP="00D21532">
                <w:pPr>
                  <w:rPr>
                    <w:lang w:val="fr-CH"/>
                  </w:rPr>
                </w:pPr>
              </w:p>
            </w:tc>
          </w:tr>
        </w:tbl>
        <w:p w:rsidR="00B21928" w:rsidRPr="00B21928" w:rsidRDefault="00B21928" w:rsidP="00B21928">
          <w:pPr>
            <w:rPr>
              <w:lang w:val="fr-CH"/>
            </w:rPr>
          </w:pPr>
        </w:p>
        <w:p w:rsidR="00123969" w:rsidRPr="00BB09B9" w:rsidRDefault="00DF574E" w:rsidP="00BB09B9">
          <w:pPr>
            <w:spacing w:before="300"/>
            <w:rPr>
              <w:rFonts w:eastAsia="Calibri"/>
              <w:lang w:val="fr-CH"/>
            </w:rPr>
          </w:pPr>
        </w:p>
      </w:sdtContent>
    </w:sdt>
    <w:p w:rsidR="00DB5B75" w:rsidRDefault="00BB09B9" w:rsidP="00DB5B75">
      <w:pPr>
        <w:spacing w:before="480"/>
        <w:contextualSpacing w:val="0"/>
        <w:rPr>
          <w:lang w:val="fr-CH"/>
        </w:rPr>
      </w:pPr>
      <w:r w:rsidRPr="00BB09B9">
        <w:rPr>
          <w:color w:val="000000" w:themeColor="text1"/>
          <w:lang w:val="fr-CH"/>
        </w:rPr>
        <w:t xml:space="preserve">Berne, </w:t>
      </w:r>
      <w:sdt>
        <w:sdtPr>
          <w:rPr>
            <w:rFonts w:eastAsia="Calibri"/>
            <w:color w:val="000000" w:themeColor="text1"/>
            <w:lang w:val="fr-CH"/>
          </w:rPr>
          <w:alias w:val="Date Document"/>
          <w:tag w:val="Dokument Datum"/>
          <w:id w:val="-2119135775"/>
          <w:placeholder>
            <w:docPart w:val="07F029B760984C0D8F6A30A08473688B"/>
          </w:placeholder>
          <w:date w:fullDate="2019-07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F574E">
            <w:rPr>
              <w:rFonts w:eastAsia="Calibri"/>
              <w:color w:val="000000" w:themeColor="text1"/>
            </w:rPr>
            <w:t>08.07.2019</w:t>
          </w:r>
        </w:sdtContent>
      </w:sdt>
      <w:r w:rsidRPr="00BB09B9">
        <w:rPr>
          <w:color w:val="000000" w:themeColor="text1"/>
          <w:lang w:val="fr-CH"/>
        </w:rPr>
        <w:t xml:space="preserve"> / </w:t>
      </w:r>
      <w:sdt>
        <w:sdtPr>
          <w:rPr>
            <w:lang w:val="fr-CH"/>
          </w:rPr>
          <w:alias w:val="Nom abreviation"/>
          <w:id w:val="-421876673"/>
          <w:placeholder>
            <w:docPart w:val="CD5F353747A64A31B5BC75A6C7DB55C7"/>
          </w:placeholder>
          <w:text/>
        </w:sdtPr>
        <w:sdtEndPr/>
        <w:sdtContent>
          <w:proofErr w:type="spellStart"/>
          <w:r w:rsidR="00B21928">
            <w:rPr>
              <w:lang w:val="fr-CH"/>
            </w:rPr>
            <w:t>sbe</w:t>
          </w:r>
          <w:proofErr w:type="spellEnd"/>
        </w:sdtContent>
      </w:sdt>
    </w:p>
    <w:sectPr w:rsidR="00DB5B75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28" w:rsidRDefault="00B21928" w:rsidP="00FF7B3D">
      <w:r>
        <w:separator/>
      </w:r>
    </w:p>
  </w:endnote>
  <w:endnote w:type="continuationSeparator" w:id="0">
    <w:p w:rsidR="00B21928" w:rsidRDefault="00B21928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B6" w:rsidRPr="00CB6656" w:rsidRDefault="00CB6656" w:rsidP="00D801FD">
    <w:pPr>
      <w:tabs>
        <w:tab w:val="clear" w:pos="1134"/>
        <w:tab w:val="clear" w:pos="2835"/>
        <w:tab w:val="clear" w:pos="5670"/>
        <w:tab w:val="clear" w:pos="8505"/>
        <w:tab w:val="right" w:pos="9071"/>
      </w:tabs>
      <w:rPr>
        <w:color w:val="0018A8"/>
      </w:rPr>
    </w:pPr>
    <w:r>
      <w:tab/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PAGE  \* Arabic  \* MERGEFORMAT </w:instrText>
    </w:r>
    <w:r w:rsidR="00D801FD" w:rsidRPr="00CB6656">
      <w:rPr>
        <w:color w:val="0018A8"/>
      </w:rPr>
      <w:fldChar w:fldCharType="separate"/>
    </w:r>
    <w:r w:rsidR="003F23F9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  <w:r w:rsidR="00D801FD" w:rsidRPr="00CB6656">
      <w:rPr>
        <w:color w:val="0018A8"/>
      </w:rPr>
      <w:t xml:space="preserve"> / </w:t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NUMPAGES  \# "0" \* Arabic  \* MERGEFORMAT </w:instrText>
    </w:r>
    <w:r w:rsidR="00D801FD" w:rsidRPr="00CB6656">
      <w:rPr>
        <w:color w:val="0018A8"/>
      </w:rPr>
      <w:fldChar w:fldCharType="separate"/>
    </w:r>
    <w:r w:rsidR="003F23F9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28" w:rsidRDefault="00B21928" w:rsidP="00FF7B3D">
      <w:r>
        <w:separator/>
      </w:r>
    </w:p>
  </w:footnote>
  <w:footnote w:type="continuationSeparator" w:id="0">
    <w:p w:rsidR="00B21928" w:rsidRDefault="00B21928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376000" cy="867600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17987C34"/>
    <w:lvl w:ilvl="0">
      <w:start w:val="1"/>
      <w:numFmt w:val="decimal"/>
      <w:pStyle w:val="t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2-num"/>
      <w:isLgl/>
      <w:lvlText w:val="%1.%2"/>
      <w:lvlJc w:val="left"/>
      <w:pPr>
        <w:ind w:left="992" w:hanging="99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C522630E"/>
    <w:lvl w:ilvl="0" w:tplc="9E5804BC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033"/>
    <w:multiLevelType w:val="hybridMultilevel"/>
    <w:tmpl w:val="0DF0F078"/>
    <w:lvl w:ilvl="0" w:tplc="05500798">
      <w:start w:val="1"/>
      <w:numFmt w:val="bullet"/>
      <w:pStyle w:val="Listepuce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TM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28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264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CD3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16E5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1D43"/>
    <w:rsid w:val="002C7129"/>
    <w:rsid w:val="002D1092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3526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23F9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0FA3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07FEF"/>
    <w:rsid w:val="00610391"/>
    <w:rsid w:val="00610B4F"/>
    <w:rsid w:val="00611156"/>
    <w:rsid w:val="00612712"/>
    <w:rsid w:val="00616E2E"/>
    <w:rsid w:val="00621E02"/>
    <w:rsid w:val="00627A36"/>
    <w:rsid w:val="00633D9A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D724F"/>
    <w:rsid w:val="006E196B"/>
    <w:rsid w:val="006E1FE2"/>
    <w:rsid w:val="006E4575"/>
    <w:rsid w:val="006F2BC9"/>
    <w:rsid w:val="006F3FE8"/>
    <w:rsid w:val="006F5DF8"/>
    <w:rsid w:val="007001BA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1928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D7F33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2E85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B6656"/>
    <w:rsid w:val="00CD23E3"/>
    <w:rsid w:val="00CD3504"/>
    <w:rsid w:val="00CD5FD9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01FD"/>
    <w:rsid w:val="00D87203"/>
    <w:rsid w:val="00D87784"/>
    <w:rsid w:val="00DA024F"/>
    <w:rsid w:val="00DA20CE"/>
    <w:rsid w:val="00DA25D4"/>
    <w:rsid w:val="00DA45D6"/>
    <w:rsid w:val="00DB1452"/>
    <w:rsid w:val="00DB207D"/>
    <w:rsid w:val="00DB5B75"/>
    <w:rsid w:val="00DC08FC"/>
    <w:rsid w:val="00DC0B2C"/>
    <w:rsid w:val="00DC131D"/>
    <w:rsid w:val="00DC24F3"/>
    <w:rsid w:val="00DC25C5"/>
    <w:rsid w:val="00DC2CD0"/>
    <w:rsid w:val="00DC5C0B"/>
    <w:rsid w:val="00DC6A60"/>
    <w:rsid w:val="00DD0511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574E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3177"/>
    <w:rsid w:val="00E2479B"/>
    <w:rsid w:val="00E25914"/>
    <w:rsid w:val="00E30784"/>
    <w:rsid w:val="00E31AEB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63"/>
    <w:rsid w:val="00F97C86"/>
    <w:rsid w:val="00FB069D"/>
    <w:rsid w:val="00FB2F05"/>
    <w:rsid w:val="00FB5919"/>
    <w:rsid w:val="00FB5CAD"/>
    <w:rsid w:val="00FB761B"/>
    <w:rsid w:val="00FB7A72"/>
    <w:rsid w:val="00FC3E02"/>
    <w:rsid w:val="00FC6BBF"/>
    <w:rsid w:val="00FD0C35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12B1F"/>
  <w15:chartTrackingRefBased/>
  <w15:docId w15:val="{6C3CB7A8-EF11-4B9D-8F47-C8FCA1A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d"/>
    <w:qFormat/>
    <w:rsid w:val="004B0FA3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Titre1">
    <w:name w:val="heading 1"/>
    <w:aliases w:val="t1"/>
    <w:next w:val="Normal"/>
    <w:link w:val="Titre1Car"/>
    <w:uiPriority w:val="9"/>
    <w:qFormat/>
    <w:rsid w:val="004B0FA3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Titre2">
    <w:name w:val="heading 2"/>
    <w:aliases w:val="t2"/>
    <w:basedOn w:val="Titre1"/>
    <w:next w:val="Normal"/>
    <w:link w:val="Titre2Car"/>
    <w:uiPriority w:val="9"/>
    <w:qFormat/>
    <w:rsid w:val="004B0FA3"/>
    <w:pPr>
      <w:spacing w:before="320"/>
      <w:outlineLvl w:val="1"/>
    </w:pPr>
    <w:rPr>
      <w:sz w:val="34"/>
      <w:szCs w:val="34"/>
    </w:rPr>
  </w:style>
  <w:style w:type="paragraph" w:styleId="Titre3">
    <w:name w:val="heading 3"/>
    <w:aliases w:val="t3"/>
    <w:basedOn w:val="Titre2"/>
    <w:next w:val="Normal"/>
    <w:link w:val="Titre3Car"/>
    <w:uiPriority w:val="9"/>
    <w:unhideWhenUsed/>
    <w:rsid w:val="004B0FA3"/>
    <w:pPr>
      <w:spacing w:before="240" w:after="40" w:line="264" w:lineRule="auto"/>
      <w:outlineLvl w:val="2"/>
    </w:pPr>
    <w:rPr>
      <w:sz w:val="28"/>
      <w:szCs w:val="28"/>
    </w:rPr>
  </w:style>
  <w:style w:type="paragraph" w:styleId="Titre4">
    <w:name w:val="heading 4"/>
    <w:aliases w:val="t4"/>
    <w:basedOn w:val="Titre3"/>
    <w:next w:val="Normal"/>
    <w:link w:val="Titre4Car"/>
    <w:uiPriority w:val="9"/>
    <w:unhideWhenUsed/>
    <w:rsid w:val="004B0FA3"/>
    <w:pPr>
      <w:spacing w:before="160"/>
      <w:outlineLvl w:val="3"/>
    </w:pPr>
    <w:rPr>
      <w:b w:val="0"/>
    </w:rPr>
  </w:style>
  <w:style w:type="paragraph" w:styleId="Titre9">
    <w:name w:val="heading 9"/>
    <w:aliases w:val="Anhang Titel"/>
    <w:basedOn w:val="Normal"/>
    <w:next w:val="Normal"/>
    <w:link w:val="Titre9Car"/>
    <w:uiPriority w:val="14"/>
    <w:semiHidden/>
    <w:rsid w:val="004B0FA3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fzhlung">
    <w:name w:val="Aufzählung"/>
    <w:basedOn w:val="Aucuneliste"/>
    <w:uiPriority w:val="99"/>
    <w:rsid w:val="004B0FA3"/>
    <w:pPr>
      <w:numPr>
        <w:numId w:val="2"/>
      </w:numPr>
    </w:pPr>
  </w:style>
  <w:style w:type="paragraph" w:styleId="Listepuces">
    <w:name w:val="List Bullet"/>
    <w:basedOn w:val="Normal"/>
    <w:link w:val="ListepucesCar"/>
    <w:uiPriority w:val="99"/>
    <w:semiHidden/>
    <w:unhideWhenUsed/>
    <w:rsid w:val="004B0FA3"/>
    <w:pPr>
      <w:numPr>
        <w:numId w:val="3"/>
      </w:numPr>
    </w:pPr>
  </w:style>
  <w:style w:type="character" w:customStyle="1" w:styleId="Titre1Car">
    <w:name w:val="Titre 1 Car"/>
    <w:aliases w:val="t1 Car"/>
    <w:basedOn w:val="Policepardfaut"/>
    <w:link w:val="Titre1"/>
    <w:uiPriority w:val="9"/>
    <w:rsid w:val="004B0FA3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Titre2Car">
    <w:name w:val="Titre 2 Car"/>
    <w:aliases w:val="t2 Car"/>
    <w:basedOn w:val="Policepardfaut"/>
    <w:link w:val="Titre2"/>
    <w:uiPriority w:val="9"/>
    <w:rsid w:val="004B0FA3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Titre3Car">
    <w:name w:val="Titre 3 Car"/>
    <w:aliases w:val="t3 Car"/>
    <w:basedOn w:val="Policepardfaut"/>
    <w:link w:val="Titre3"/>
    <w:uiPriority w:val="9"/>
    <w:rsid w:val="004B0FA3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ListepucesCar">
    <w:name w:val="Liste à puces Car"/>
    <w:basedOn w:val="Policepardfaut"/>
    <w:link w:val="Listepuces"/>
    <w:uiPriority w:val="99"/>
    <w:semiHidden/>
    <w:rsid w:val="004B0FA3"/>
    <w:rPr>
      <w:rFonts w:ascii="Arial" w:hAnsi="Arial"/>
      <w:sz w:val="28"/>
      <w:szCs w:val="28"/>
    </w:rPr>
  </w:style>
  <w:style w:type="table" w:styleId="Tableausimple2">
    <w:name w:val="Plain Table 2"/>
    <w:basedOn w:val="TableauNormal"/>
    <w:uiPriority w:val="42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B0FA3"/>
    <w:rPr>
      <w:rFonts w:ascii="Arial" w:hAnsi="Arial"/>
      <w:color w:val="0018A8" w:themeColor="text2"/>
      <w:sz w:val="28"/>
      <w:szCs w:val="28"/>
      <w:lang w:eastAsia="de-CH"/>
    </w:rPr>
  </w:style>
  <w:style w:type="table" w:styleId="TableauGrille4-Accentuation1">
    <w:name w:val="Grid Table 4 Accent 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Titre4Car">
    <w:name w:val="Titre 4 Car"/>
    <w:aliases w:val="t4 Car"/>
    <w:basedOn w:val="Policepardfaut"/>
    <w:link w:val="Titre4"/>
    <w:uiPriority w:val="9"/>
    <w:rsid w:val="004B0FA3"/>
    <w:rPr>
      <w:rFonts w:ascii="Arial" w:hAnsi="Arial" w:cstheme="minorHAnsi"/>
      <w:color w:val="0018A8" w:themeColor="accent1"/>
      <w:spacing w:val="6"/>
      <w:sz w:val="28"/>
      <w:szCs w:val="28"/>
    </w:rPr>
  </w:style>
  <w:style w:type="table" w:styleId="TableauGrille5Fonc-Accentuation3">
    <w:name w:val="Grid Table 5 Dark Accent 3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Titre9Car">
    <w:name w:val="Titre 9 Car"/>
    <w:aliases w:val="Anhang Titel Car"/>
    <w:basedOn w:val="Policepardfaut"/>
    <w:link w:val="Titre9"/>
    <w:uiPriority w:val="14"/>
    <w:semiHidden/>
    <w:rsid w:val="004B0FA3"/>
    <w:rPr>
      <w:rFonts w:ascii="Arial" w:hAnsi="Arial" w:cstheme="minorHAnsi"/>
      <w:sz w:val="28"/>
      <w:szCs w:val="32"/>
    </w:rPr>
  </w:style>
  <w:style w:type="table" w:styleId="TableauGrille5Fonc-Accentuation5">
    <w:name w:val="Grid Table 5 Dark Accent 5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TableauGrille5Fonc">
    <w:name w:val="Grid Table 5 Dark"/>
    <w:aliases w:val="SAM Gitternetztabelle 5 dunkel"/>
    <w:basedOn w:val="TableauNormal"/>
    <w:uiPriority w:val="50"/>
    <w:rsid w:val="004B0FA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TableauGrille6Couleur-Accentuation3">
    <w:name w:val="Grid Table 6 Colorful Accent 3"/>
    <w:basedOn w:val="TableauNormal"/>
    <w:uiPriority w:val="51"/>
    <w:rsid w:val="004B0FA3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TableauGrille7Couleur-Accentuation5">
    <w:name w:val="Grid Table 7 Colorful Accent 5"/>
    <w:basedOn w:val="TableauNormal"/>
    <w:uiPriority w:val="52"/>
    <w:rsid w:val="004B0FA3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Accentuation">
    <w:name w:val="Emphasis"/>
    <w:aliases w:val="accentuation"/>
    <w:basedOn w:val="Policepardfaut"/>
    <w:uiPriority w:val="20"/>
    <w:qFormat/>
    <w:rsid w:val="004B0FA3"/>
    <w:rPr>
      <w:iCs/>
      <w:color w:val="E74C3C" w:themeColor="accent4"/>
    </w:rPr>
  </w:style>
  <w:style w:type="character" w:styleId="Lienhypertexte">
    <w:name w:val="Hyperlink"/>
    <w:basedOn w:val="Policepardfaut"/>
    <w:uiPriority w:val="99"/>
    <w:semiHidden/>
    <w:rsid w:val="004B0FA3"/>
    <w:rPr>
      <w:color w:val="0018A8" w:themeColor="hyperlink"/>
      <w:u w:val="single"/>
    </w:rPr>
  </w:style>
  <w:style w:type="paragraph" w:styleId="Index9">
    <w:name w:val="index 9"/>
    <w:aliases w:val="Index 9 Anhang"/>
    <w:basedOn w:val="Titre9"/>
    <w:next w:val="Normal"/>
    <w:autoRedefine/>
    <w:uiPriority w:val="99"/>
    <w:semiHidden/>
    <w:rsid w:val="004B0FA3"/>
    <w:pPr>
      <w:ind w:left="357" w:hanging="357"/>
    </w:pPr>
  </w:style>
  <w:style w:type="paragraph" w:styleId="Sansinterligne">
    <w:name w:val="No Spacing"/>
    <w:aliases w:val="pas espace"/>
    <w:uiPriority w:val="2"/>
    <w:rsid w:val="004B0FA3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En-tte">
    <w:name w:val="header"/>
    <w:basedOn w:val="Normal"/>
    <w:link w:val="En-tteCar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4B0FA3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Normal"/>
    <w:uiPriority w:val="19"/>
    <w:qFormat/>
    <w:rsid w:val="004B0FA3"/>
    <w:pPr>
      <w:numPr>
        <w:numId w:val="4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umros">
    <w:name w:val="List Number"/>
    <w:basedOn w:val="Normal"/>
    <w:uiPriority w:val="99"/>
    <w:semiHidden/>
    <w:unhideWhenUsed/>
    <w:rsid w:val="004B0FA3"/>
    <w:pPr>
      <w:numPr>
        <w:numId w:val="5"/>
      </w:numPr>
    </w:pPr>
  </w:style>
  <w:style w:type="paragraph" w:customStyle="1" w:styleId="listenumrote">
    <w:name w:val="liste numérotée"/>
    <w:basedOn w:val="Listenumros"/>
    <w:link w:val="listenumroteZchn"/>
    <w:uiPriority w:val="18"/>
    <w:qFormat/>
    <w:rsid w:val="004B0FA3"/>
    <w:pPr>
      <w:numPr>
        <w:numId w:val="6"/>
      </w:numPr>
    </w:pPr>
  </w:style>
  <w:style w:type="character" w:customStyle="1" w:styleId="listenumroteZchn">
    <w:name w:val="liste numérotée Zchn"/>
    <w:basedOn w:val="Policepardfaut"/>
    <w:link w:val="listenumrote"/>
    <w:uiPriority w:val="18"/>
    <w:rsid w:val="004B0FA3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Aucuneliste"/>
    <w:uiPriority w:val="99"/>
    <w:rsid w:val="004B0FA3"/>
    <w:pPr>
      <w:numPr>
        <w:numId w:val="7"/>
      </w:numPr>
    </w:pPr>
  </w:style>
  <w:style w:type="paragraph" w:styleId="Paragraphedeliste">
    <w:name w:val="List Paragraph"/>
    <w:aliases w:val="liste de points"/>
    <w:basedOn w:val="Normal"/>
    <w:uiPriority w:val="17"/>
    <w:qFormat/>
    <w:rsid w:val="004B0FA3"/>
    <w:pPr>
      <w:numPr>
        <w:numId w:val="8"/>
      </w:numPr>
    </w:pPr>
  </w:style>
  <w:style w:type="table" w:styleId="TableauListe3-Accentuation3">
    <w:name w:val="List Table 3 Accent 3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B0F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B0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4B0FA3"/>
    <w:rPr>
      <w:color w:val="808080"/>
    </w:rPr>
  </w:style>
  <w:style w:type="paragraph" w:customStyle="1" w:styleId="pointouverts">
    <w:name w:val="point ouverts"/>
    <w:basedOn w:val="Normal"/>
    <w:uiPriority w:val="21"/>
    <w:qFormat/>
    <w:rsid w:val="004B0FA3"/>
    <w:pPr>
      <w:numPr>
        <w:numId w:val="9"/>
      </w:numPr>
    </w:pPr>
  </w:style>
  <w:style w:type="paragraph" w:customStyle="1" w:styleId="pointferm">
    <w:name w:val="point fermé"/>
    <w:basedOn w:val="pointouverts"/>
    <w:uiPriority w:val="22"/>
    <w:qFormat/>
    <w:rsid w:val="004B0FA3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F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FA3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Policepardfaut"/>
    <w:uiPriority w:val="1"/>
    <w:semiHidden/>
    <w:qFormat/>
    <w:rsid w:val="004B0FA3"/>
    <w:rPr>
      <w:sz w:val="16"/>
      <w:szCs w:val="16"/>
    </w:rPr>
  </w:style>
  <w:style w:type="paragraph" w:customStyle="1" w:styleId="stdpetit">
    <w:name w:val="std petit"/>
    <w:basedOn w:val="Normal"/>
    <w:uiPriority w:val="1"/>
    <w:qFormat/>
    <w:rsid w:val="004B0FA3"/>
    <w:rPr>
      <w:sz w:val="24"/>
      <w:szCs w:val="24"/>
    </w:rPr>
  </w:style>
  <w:style w:type="paragraph" w:customStyle="1" w:styleId="t1-num">
    <w:name w:val="t1-num"/>
    <w:next w:val="Normal"/>
    <w:uiPriority w:val="11"/>
    <w:qFormat/>
    <w:rsid w:val="00BD7F33"/>
    <w:pPr>
      <w:numPr>
        <w:numId w:val="1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t2-num">
    <w:name w:val="t2-num"/>
    <w:next w:val="Normal"/>
    <w:uiPriority w:val="11"/>
    <w:qFormat/>
    <w:rsid w:val="00BD7F33"/>
    <w:pPr>
      <w:numPr>
        <w:ilvl w:val="1"/>
        <w:numId w:val="1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t3-num">
    <w:name w:val="t3-num"/>
    <w:next w:val="Normal"/>
    <w:uiPriority w:val="11"/>
    <w:unhideWhenUsed/>
    <w:qFormat/>
    <w:rsid w:val="00BD7F33"/>
    <w:pPr>
      <w:numPr>
        <w:ilvl w:val="2"/>
        <w:numId w:val="1"/>
      </w:numPr>
      <w:tabs>
        <w:tab w:val="left" w:pos="993"/>
        <w:tab w:val="left" w:pos="1418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t4-num">
    <w:name w:val="t4-num"/>
    <w:next w:val="Normal"/>
    <w:uiPriority w:val="11"/>
    <w:unhideWhenUsed/>
    <w:qFormat/>
    <w:rsid w:val="00BD7F33"/>
    <w:pPr>
      <w:numPr>
        <w:ilvl w:val="3"/>
        <w:numId w:val="1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TabelleKopf-hell">
    <w:name w:val="Tabelle_Kopf-hell"/>
    <w:basedOn w:val="Normal"/>
    <w:uiPriority w:val="40"/>
    <w:semiHidden/>
    <w:rsid w:val="004B0FA3"/>
    <w:rPr>
      <w:b/>
      <w:color w:val="FFFFFF" w:themeColor="background1"/>
    </w:rPr>
  </w:style>
  <w:style w:type="table" w:styleId="Grilledutableau">
    <w:name w:val="Table Grid"/>
    <w:basedOn w:val="TableauNormal"/>
    <w:uiPriority w:val="59"/>
    <w:rsid w:val="004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"/>
    <w:next w:val="Normal"/>
    <w:link w:val="TitreCar"/>
    <w:qFormat/>
    <w:rsid w:val="004B0FA3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4B0FA3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20"/>
    <w:semiHidden/>
    <w:rsid w:val="004B0FA3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0"/>
    <w:semiHidden/>
    <w:rsid w:val="004B0FA3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993" w:hanging="993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TM2"/>
    <w:next w:val="Normal"/>
    <w:autoRedefine/>
    <w:uiPriority w:val="39"/>
    <w:rsid w:val="004B0FA3"/>
    <w:pPr>
      <w:spacing w:before="0" w:after="40"/>
      <w:ind w:left="993" w:hanging="993"/>
    </w:pPr>
    <w:rPr>
      <w:sz w:val="22"/>
      <w:szCs w:val="22"/>
    </w:rPr>
  </w:style>
  <w:style w:type="paragraph" w:styleId="TM4">
    <w:name w:val="toc 4"/>
    <w:basedOn w:val="TM3"/>
    <w:next w:val="Normal"/>
    <w:autoRedefine/>
    <w:uiPriority w:val="39"/>
    <w:rsid w:val="004B0FA3"/>
    <w:pPr>
      <w:ind w:left="1418" w:hanging="1418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4B0FA3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4B0FA3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character" w:styleId="Accentuationintense">
    <w:name w:val="Intense Emphasis"/>
    <w:basedOn w:val="Policepardfaut"/>
    <w:uiPriority w:val="21"/>
    <w:semiHidden/>
    <w:rsid w:val="004B0FA3"/>
    <w:rPr>
      <w:i/>
      <w:iCs/>
      <w:color w:val="5AC800" w:themeColor="accent2"/>
    </w:rPr>
  </w:style>
  <w:style w:type="character" w:styleId="Rfrenceintense">
    <w:name w:val="Intense Reference"/>
    <w:basedOn w:val="Policepardfaut"/>
    <w:uiPriority w:val="32"/>
    <w:semiHidden/>
    <w:rsid w:val="004B0FA3"/>
    <w:rPr>
      <w:b/>
      <w:bCs/>
      <w:smallCaps/>
      <w:color w:val="0018A8" w:themeColor="accent1"/>
      <w:spacing w:val="5"/>
    </w:rPr>
  </w:style>
  <w:style w:type="paragraph" w:customStyle="1" w:styleId="numrotation">
    <w:name w:val="numérotation"/>
    <w:basedOn w:val="Normal"/>
    <w:autoRedefine/>
    <w:rsid w:val="00B21928"/>
    <w:pPr>
      <w:numPr>
        <w:numId w:val="12"/>
      </w:numPr>
      <w:tabs>
        <w:tab w:val="clear" w:pos="1134"/>
        <w:tab w:val="clear" w:pos="2835"/>
        <w:tab w:val="clear" w:pos="5670"/>
        <w:tab w:val="clear" w:pos="8505"/>
      </w:tabs>
      <w:spacing w:after="0"/>
      <w:ind w:left="357" w:hanging="357"/>
      <w:contextualSpacing w:val="0"/>
    </w:pPr>
    <w:rPr>
      <w:rFonts w:eastAsia="Times New Roman" w:cs="Times New Roman"/>
      <w:kern w:val="28"/>
      <w:szCs w:val="20"/>
      <w:lang w:val="fr-CH" w:eastAsia="de-DE"/>
    </w:rPr>
  </w:style>
  <w:style w:type="paragraph" w:styleId="Listepuces2">
    <w:name w:val="List Bullet 2"/>
    <w:basedOn w:val="Normal"/>
    <w:rsid w:val="00B21928"/>
    <w:pPr>
      <w:numPr>
        <w:numId w:val="13"/>
      </w:numPr>
      <w:tabs>
        <w:tab w:val="clear" w:pos="1134"/>
        <w:tab w:val="clear" w:pos="2835"/>
        <w:tab w:val="clear" w:pos="5670"/>
        <w:tab w:val="clear" w:pos="8505"/>
      </w:tabs>
      <w:spacing w:after="0"/>
      <w:contextualSpacing w:val="0"/>
    </w:pPr>
    <w:rPr>
      <w:rFonts w:eastAsia="Times New Roman" w:cs="Arial"/>
      <w:kern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ocuments\SBV-Vorlagen\Doc-format-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99D18B0494F5D963F00503DEA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EC45B-5FDA-45C5-8C86-5A64AD5ED94E}"/>
      </w:docPartPr>
      <w:docPartBody>
        <w:p w:rsidR="00620864" w:rsidRDefault="00620864">
          <w:pPr>
            <w:pStyle w:val="70999D18B0494F5D963F00503DEA21A5"/>
          </w:pPr>
          <w:r w:rsidRPr="00BB09B9">
            <w:rPr>
              <w:rStyle w:val="Textedelespacerserv"/>
              <w:color w:val="000000" w:themeColor="text1"/>
            </w:rPr>
            <w:t>Taper le text.</w:t>
          </w:r>
        </w:p>
      </w:docPartBody>
    </w:docPart>
    <w:docPart>
      <w:docPartPr>
        <w:name w:val="07F029B760984C0D8F6A30A084736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12DC-6DA7-4D5B-AF1B-412EAF01B79B}"/>
      </w:docPartPr>
      <w:docPartBody>
        <w:p w:rsidR="00620864" w:rsidRDefault="00620864">
          <w:pPr>
            <w:pStyle w:val="07F029B760984C0D8F6A30A08473688B"/>
          </w:pPr>
          <w:r w:rsidRPr="00BB09B9">
            <w:rPr>
              <w:color w:val="000000" w:themeColor="text1"/>
            </w:rPr>
            <w:t>Taper la date du document / sélectionnez</w:t>
          </w:r>
        </w:p>
      </w:docPartBody>
    </w:docPart>
    <w:docPart>
      <w:docPartPr>
        <w:name w:val="CD5F353747A64A31B5BC75A6C7DB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3620-CA66-451B-91B2-11BEA976249E}"/>
      </w:docPartPr>
      <w:docPartBody>
        <w:p w:rsidR="00620864" w:rsidRDefault="00620864">
          <w:pPr>
            <w:pStyle w:val="CD5F353747A64A31B5BC75A6C7DB55C7"/>
          </w:pPr>
          <w:r w:rsidRPr="00BB09B9">
            <w:t>Taper</w:t>
          </w:r>
          <w:r>
            <w:t xml:space="preserve"> </w:t>
          </w:r>
          <w:r w:rsidRPr="00E039F6">
            <w:t>nom abréviation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64"/>
    <w:rsid w:val="006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C45FF3916347CFBD6987857C23D3AD">
    <w:name w:val="B4C45FF3916347CFBD6987857C23D3AD"/>
  </w:style>
  <w:style w:type="paragraph" w:customStyle="1" w:styleId="70999D18B0494F5D963F00503DEA21A5">
    <w:name w:val="70999D18B0494F5D963F00503DEA21A5"/>
  </w:style>
  <w:style w:type="paragraph" w:customStyle="1" w:styleId="07F029B760984C0D8F6A30A08473688B">
    <w:name w:val="07F029B760984C0D8F6A30A08473688B"/>
  </w:style>
  <w:style w:type="paragraph" w:customStyle="1" w:styleId="CD5F353747A64A31B5BC75A6C7DB55C7">
    <w:name w:val="CD5F353747A64A31B5BC75A6C7DB5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577065d-652e-4b83-b7df-33c2d15ff5ab"/>
    <ds:schemaRef ds:uri="http://schemas.microsoft.com/sharepoint/v3/fields"/>
    <ds:schemaRef ds:uri="94b723a6-d5b5-485a-979f-c3950a25a9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433B4-D527-468D-92D1-52AF5A34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Doc-format-portrait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Doc-format-portrait</vt:lpstr>
      <vt:lpstr>Doc-format-portrait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Doc-format-portrait</dc:title>
  <dc:subject/>
  <dc:creator>Beck Solenn</dc:creator>
  <cp:keywords/>
  <dc:description/>
  <cp:lastModifiedBy>Beck Solenn</cp:lastModifiedBy>
  <cp:revision>4</cp:revision>
  <cp:lastPrinted>2019-05-27T12:32:00Z</cp:lastPrinted>
  <dcterms:created xsi:type="dcterms:W3CDTF">2018-04-17T13:42:00Z</dcterms:created>
  <dcterms:modified xsi:type="dcterms:W3CDTF">2019-07-08T10:50:00Z</dcterms:modified>
</cp:coreProperties>
</file>