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A2B" w:rsidRDefault="00C03A2B" w:rsidP="00C03A2B">
      <w:pPr>
        <w:pStyle w:val="Textebrut"/>
      </w:pPr>
      <w:r>
        <w:t>Aux abonné(e)s de la Bibliothèque Braille Romande et livre parlé (BBR),</w:t>
      </w:r>
    </w:p>
    <w:p w:rsidR="00C03A2B" w:rsidRDefault="00C03A2B" w:rsidP="00C03A2B">
      <w:pPr>
        <w:pStyle w:val="Textebrut"/>
      </w:pPr>
    </w:p>
    <w:p w:rsidR="00C03A2B" w:rsidRDefault="00C03A2B" w:rsidP="00C03A2B">
      <w:pPr>
        <w:pStyle w:val="Textebrut"/>
      </w:pPr>
      <w:r>
        <w:t xml:space="preserve">Le Consortium pour des livres accessibles (ABC) vient d'ouvrir au public un catalogue de plusieurs milliers d'ouvrages accessibles par téléchargement, dont la BBR figure parmi les partenaires. Vous trouverez des informations détaillées en suivant ce lien : </w:t>
      </w:r>
      <w:hyperlink r:id="rId4" w:history="1">
        <w:r>
          <w:rPr>
            <w:rStyle w:val="Lienhypertexte"/>
          </w:rPr>
          <w:t>https://www.accessiblebooksconsortium.org/news/fr/2021/news_0006.html</w:t>
        </w:r>
      </w:hyperlink>
    </w:p>
    <w:p w:rsidR="00C03A2B" w:rsidRDefault="00C03A2B" w:rsidP="00C03A2B">
      <w:pPr>
        <w:pStyle w:val="Textebrut"/>
      </w:pPr>
    </w:p>
    <w:p w:rsidR="00C03A2B" w:rsidRDefault="00C03A2B" w:rsidP="00C03A2B">
      <w:pPr>
        <w:pStyle w:val="Textebrut"/>
      </w:pPr>
      <w:r>
        <w:t>Le catalogue initial comprend des ouvrages en audio et en braille principalement, en français et en anglais, de 4 bibliothèques. De nombreuses autres bibliothèques, francophones et de langues étrangères, rejoindront le catalogue dans les mois à venir. L'objectif d'ABC est de constituer un catalogue de livres numériques au niveau mondial.</w:t>
      </w:r>
    </w:p>
    <w:p w:rsidR="00C03A2B" w:rsidRDefault="00C03A2B" w:rsidP="00C03A2B">
      <w:pPr>
        <w:pStyle w:val="Textebrut"/>
      </w:pPr>
    </w:p>
    <w:p w:rsidR="00C03A2B" w:rsidRDefault="00C03A2B" w:rsidP="00C03A2B">
      <w:pPr>
        <w:pStyle w:val="Textebrut"/>
      </w:pPr>
      <w:r>
        <w:t>L'inscription est gratuite et est ouverte à tous les abonnés de la BBR domiciliées en Suisse.</w:t>
      </w:r>
    </w:p>
    <w:p w:rsidR="00C03A2B" w:rsidRDefault="00C03A2B" w:rsidP="00C03A2B">
      <w:pPr>
        <w:pStyle w:val="Textebrut"/>
      </w:pPr>
    </w:p>
    <w:p w:rsidR="00C03A2B" w:rsidRDefault="00C03A2B" w:rsidP="00C03A2B">
      <w:pPr>
        <w:pStyle w:val="Textebrut"/>
      </w:pPr>
      <w:r>
        <w:t xml:space="preserve">Vous pouvez consulter le catalogue en suivant ce lien : </w:t>
      </w:r>
      <w:hyperlink r:id="rId5" w:history="1">
        <w:r>
          <w:rPr>
            <w:rStyle w:val="Lienhypertexte"/>
          </w:rPr>
          <w:t>https://www.abcglobalbooks.org/search?lang=fr</w:t>
        </w:r>
      </w:hyperlink>
    </w:p>
    <w:p w:rsidR="00C03A2B" w:rsidRDefault="00C03A2B" w:rsidP="00C03A2B">
      <w:pPr>
        <w:pStyle w:val="Textebrut"/>
      </w:pPr>
      <w:r>
        <w:t xml:space="preserve">La demande d'inscription s'effectue depuis cette page : </w:t>
      </w:r>
      <w:hyperlink r:id="rId6" w:history="1">
        <w:r>
          <w:rPr>
            <w:rStyle w:val="Lienhypertexte"/>
          </w:rPr>
          <w:t>https://www.abcglobalbooks.org/create/account/request</w:t>
        </w:r>
      </w:hyperlink>
    </w:p>
    <w:p w:rsidR="00C03A2B" w:rsidRDefault="00C03A2B" w:rsidP="00C03A2B">
      <w:pPr>
        <w:pStyle w:val="Textebrut"/>
      </w:pPr>
    </w:p>
    <w:p w:rsidR="00C03A2B" w:rsidRDefault="00C03A2B" w:rsidP="00C03A2B">
      <w:pPr>
        <w:pStyle w:val="Textebrut"/>
      </w:pPr>
      <w:r>
        <w:t xml:space="preserve">Pour tout renseignement ou toute question, vous pouvez nous contacter en nous écrivant à </w:t>
      </w:r>
      <w:hyperlink r:id="rId7" w:history="1">
        <w:r>
          <w:rPr>
            <w:rStyle w:val="Lienhypertexte"/>
          </w:rPr>
          <w:t>bbr@abage.ch</w:t>
        </w:r>
      </w:hyperlink>
      <w:r>
        <w:t xml:space="preserve"> ou par téléphone au 022 317 79 00.</w:t>
      </w:r>
    </w:p>
    <w:p w:rsidR="00C03A2B" w:rsidRDefault="00C03A2B" w:rsidP="00C03A2B">
      <w:pPr>
        <w:pStyle w:val="Textebrut"/>
      </w:pPr>
      <w:r>
        <w:t>En vous remerciant pour votre confiance et avec nos meilleures salutations,</w:t>
      </w:r>
    </w:p>
    <w:p w:rsidR="00C03A2B" w:rsidRDefault="00C03A2B" w:rsidP="00C03A2B">
      <w:pPr>
        <w:pStyle w:val="Textebrut"/>
      </w:pPr>
    </w:p>
    <w:p w:rsidR="00C03A2B" w:rsidRDefault="00C03A2B" w:rsidP="00C03A2B">
      <w:pPr>
        <w:pStyle w:val="Textebrut"/>
      </w:pPr>
      <w:r>
        <w:t>L'équipe de la BBR</w:t>
      </w: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3A2B"/>
    <w:rsid w:val="001B70CC"/>
    <w:rsid w:val="00687751"/>
    <w:rsid w:val="00C03A2B"/>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F5"/>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03A2B"/>
    <w:rPr>
      <w:color w:val="0000FF" w:themeColor="hyperlink"/>
      <w:u w:val="single"/>
    </w:rPr>
  </w:style>
  <w:style w:type="paragraph" w:styleId="Textebrut">
    <w:name w:val="Plain Text"/>
    <w:basedOn w:val="Normal"/>
    <w:link w:val="TextebrutCar"/>
    <w:uiPriority w:val="99"/>
    <w:semiHidden/>
    <w:unhideWhenUsed/>
    <w:rsid w:val="00C03A2B"/>
    <w:pPr>
      <w:spacing w:after="0" w:line="240" w:lineRule="auto"/>
    </w:pPr>
    <w:rPr>
      <w:rFonts w:ascii="Calibri" w:hAnsi="Calibri"/>
      <w:szCs w:val="21"/>
      <w:lang w:eastAsia="fr-FR"/>
    </w:rPr>
  </w:style>
  <w:style w:type="character" w:customStyle="1" w:styleId="TextebrutCar">
    <w:name w:val="Texte brut Car"/>
    <w:basedOn w:val="Policepardfaut"/>
    <w:link w:val="Textebrut"/>
    <w:uiPriority w:val="99"/>
    <w:semiHidden/>
    <w:rsid w:val="00C03A2B"/>
    <w:rPr>
      <w:rFonts w:ascii="Calibri" w:hAnsi="Calibri"/>
      <w:szCs w:val="21"/>
      <w:lang w:val="fr-CH" w:eastAsia="fr-FR"/>
    </w:rPr>
  </w:style>
</w:styles>
</file>

<file path=word/webSettings.xml><?xml version="1.0" encoding="utf-8"?>
<w:webSettings xmlns:r="http://schemas.openxmlformats.org/officeDocument/2006/relationships" xmlns:w="http://schemas.openxmlformats.org/wordprocessingml/2006/main">
  <w:divs>
    <w:div w:id="1535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br@abage.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bcglobalbooks.org/create/account/request" TargetMode="External"/><Relationship Id="rId5" Type="http://schemas.openxmlformats.org/officeDocument/2006/relationships/hyperlink" Target="https://www.abcglobalbooks.org/search?lang=fr" TargetMode="External"/><Relationship Id="rId4" Type="http://schemas.openxmlformats.org/officeDocument/2006/relationships/hyperlink" Target="https://www.accessiblebooksconsortium.org/news/fr/2021/news_0006.html"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1302</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2021-05-11T07:59:00Z</dcterms:created>
  <dcterms:modified xsi:type="dcterms:W3CDTF">2021-05-11T08:00:00Z</dcterms:modified>
</cp:coreProperties>
</file>