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84" w:rsidRDefault="00684F84" w:rsidP="00684F84">
      <w:pPr>
        <w:pStyle w:val="Titre"/>
        <w:rPr>
          <w:lang w:val="fr-CH"/>
        </w:rPr>
      </w:pPr>
      <w:r>
        <w:rPr>
          <w:color w:val="auto"/>
          <w:lang w:val="fr-CH"/>
        </w:rPr>
        <w:t>Bonjour à toutes et à tous,</w:t>
      </w:r>
    </w:p>
    <w:p w:rsidR="00684F84" w:rsidRDefault="00684F84" w:rsidP="00684F84">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684F84" w:rsidRDefault="00684F84" w:rsidP="00684F84">
      <w:pPr>
        <w:pStyle w:val="Titre1"/>
        <w:rPr>
          <w:rFonts w:eastAsia="Times New Roman"/>
          <w:lang w:val="fr-CH"/>
        </w:rPr>
      </w:pPr>
      <w:r>
        <w:rPr>
          <w:rFonts w:eastAsia="Times New Roman"/>
          <w:color w:val="auto"/>
          <w:lang w:val="fr-CH"/>
        </w:rPr>
        <w:t>Nos meilleurs vœux pour 2023</w:t>
      </w:r>
    </w:p>
    <w:p w:rsidR="00684F84" w:rsidRDefault="00684F84" w:rsidP="00684F84">
      <w:pPr>
        <w:rPr>
          <w:lang w:val="fr-CH"/>
        </w:rPr>
      </w:pPr>
      <w:r>
        <w:rPr>
          <w:lang w:val="fr-CH"/>
        </w:rPr>
        <w:t>Cette première newsletter de l'année donne l'occasion à l'équipe de l'École de la pomme de te présenter ses meilleurs vœux pour 2023. Nous informons les membres que l'Assemblée générale ordinaire 2023 de notre association aura lieu le samedi 22 avril 2023. Réserve donc d'ores et déjà cette date. Une invitation officielle parviendra aux membres de l'École de la pomme dans le courant du mois de mars.</w:t>
      </w:r>
    </w:p>
    <w:p w:rsidR="00684F84" w:rsidRDefault="00684F84" w:rsidP="00684F84">
      <w:pPr>
        <w:rPr>
          <w:lang w:val="fr-CH"/>
        </w:rPr>
      </w:pPr>
      <w:r>
        <w:rPr>
          <w:lang w:val="fr-CH"/>
        </w:rPr>
        <w:t xml:space="preserve">Si tu n'es pas encore membre, tu peux le devenir en remplissant </w:t>
      </w:r>
      <w:hyperlink r:id="rId6" w:anchor="content" w:history="1">
        <w:r>
          <w:rPr>
            <w:rStyle w:val="Lienhypertexte"/>
            <w:lang w:val="fr-CH"/>
          </w:rPr>
          <w:t>ce formulaire d'adhésion</w:t>
        </w:r>
      </w:hyperlink>
      <w:r>
        <w:rPr>
          <w:lang w:val="fr-CH"/>
        </w:rPr>
        <w:t>. Le montant de la cotisation annuelle s'élève à CHF 50.-.</w:t>
      </w:r>
    </w:p>
    <w:p w:rsidR="00684F84" w:rsidRDefault="00684F84" w:rsidP="00684F84">
      <w:pPr>
        <w:rPr>
          <w:lang w:val="fr-CH"/>
        </w:rPr>
      </w:pPr>
      <w:r>
        <w:rPr>
          <w:lang w:val="fr-CH"/>
        </w:rPr>
        <w:t>D'avance, nous nous réjouissons de t'accueillir!</w:t>
      </w:r>
    </w:p>
    <w:p w:rsidR="00684F84" w:rsidRDefault="00684F84" w:rsidP="00684F84">
      <w:pPr>
        <w:pStyle w:val="Titre1"/>
        <w:rPr>
          <w:rFonts w:eastAsia="Times New Roman"/>
          <w:lang w:val="fr-CH"/>
        </w:rPr>
      </w:pPr>
      <w:r>
        <w:rPr>
          <w:rFonts w:eastAsia="Times New Roman"/>
          <w:color w:val="auto"/>
          <w:lang w:val="fr-CH"/>
        </w:rPr>
        <w:t xml:space="preserve">Déploiement du </w:t>
      </w:r>
      <w:proofErr w:type="spellStart"/>
      <w:r>
        <w:rPr>
          <w:rFonts w:eastAsia="Times New Roman"/>
          <w:color w:val="auto"/>
          <w:lang w:val="fr-CH"/>
        </w:rPr>
        <w:t>stamm</w:t>
      </w:r>
      <w:proofErr w:type="spellEnd"/>
      <w:r>
        <w:rPr>
          <w:rFonts w:eastAsia="Times New Roman"/>
          <w:color w:val="auto"/>
          <w:lang w:val="fr-CH"/>
        </w:rPr>
        <w:t xml:space="preserve"> des </w:t>
      </w:r>
      <w:proofErr w:type="spellStart"/>
      <w:r>
        <w:rPr>
          <w:rFonts w:eastAsia="Times New Roman"/>
          <w:color w:val="auto"/>
          <w:lang w:val="fr-CH"/>
        </w:rPr>
        <w:t>iPhoniens</w:t>
      </w:r>
      <w:proofErr w:type="spellEnd"/>
    </w:p>
    <w:p w:rsidR="00684F84" w:rsidRDefault="00684F84" w:rsidP="00684F84">
      <w:pPr>
        <w:rPr>
          <w:lang w:val="fr-CH"/>
        </w:rPr>
      </w:pPr>
      <w:r>
        <w:rPr>
          <w:lang w:val="fr-CH"/>
        </w:rPr>
        <w:t xml:space="preserve">Depuis deux ans, un noyau de fidèles participants au </w:t>
      </w:r>
      <w:proofErr w:type="spellStart"/>
      <w:r>
        <w:rPr>
          <w:lang w:val="fr-CH"/>
        </w:rPr>
        <w:t>stamm</w:t>
      </w:r>
      <w:proofErr w:type="spellEnd"/>
      <w:r>
        <w:rPr>
          <w:lang w:val="fr-CH"/>
        </w:rPr>
        <w:t xml:space="preserve"> du mardi s'est constitué, ce qui me réjouit. Afin de permettre à d'autres personnes de nous rejoindre, je me propose de prévoir une seconde session qui traitera le même thème à un horaire susceptible de convenir aux gens en activité. À cet effet, je te propose de nous retrouver le dernier samedi du mois entre 09:00 et 12:00. D'avance, je te remercie de t'inscrire la veille </w:t>
      </w:r>
      <w:hyperlink r:id="rId7" w:history="1">
        <w:r>
          <w:rPr>
            <w:rStyle w:val="Lienhypertexte"/>
            <w:lang w:val="fr-CH"/>
          </w:rPr>
          <w:t>ici par courriel</w:t>
        </w:r>
      </w:hyperlink>
      <w:r>
        <w:rPr>
          <w:lang w:val="fr-CH"/>
        </w:rPr>
        <w:t xml:space="preserve"> ou par téléphone au </w:t>
      </w:r>
      <w:hyperlink r:id="rId8" w:history="1">
        <w:r>
          <w:rPr>
            <w:rStyle w:val="Lienhypertexte"/>
            <w:lang w:val="fr-CH"/>
          </w:rPr>
          <w:t>+41 44 442 40 45</w:t>
        </w:r>
      </w:hyperlink>
      <w:r>
        <w:rPr>
          <w:lang w:val="fr-CH"/>
        </w:rPr>
        <w:t>.</w:t>
      </w:r>
    </w:p>
    <w:p w:rsidR="00684F84" w:rsidRDefault="00684F84" w:rsidP="00684F84">
      <w:pPr>
        <w:pStyle w:val="Titre2"/>
        <w:rPr>
          <w:rFonts w:eastAsia="Times New Roman"/>
          <w:lang w:val="fr-CH"/>
        </w:rPr>
      </w:pPr>
      <w:r>
        <w:rPr>
          <w:rFonts w:eastAsia="Times New Roman"/>
          <w:color w:val="auto"/>
          <w:lang w:val="fr-CH"/>
        </w:rPr>
        <w:t>Ta participation</w:t>
      </w:r>
    </w:p>
    <w:p w:rsidR="00684F84" w:rsidRDefault="00684F84" w:rsidP="00684F84">
      <w:pPr>
        <w:rPr>
          <w:lang w:val="fr-CH"/>
        </w:rPr>
      </w:pPr>
      <w:r>
        <w:rPr>
          <w:lang w:val="fr-CH"/>
        </w:rPr>
        <w:t xml:space="preserve">Dans la mesure du possible, je trouverais intéressant qu'un </w:t>
      </w:r>
      <w:proofErr w:type="spellStart"/>
      <w:r>
        <w:rPr>
          <w:lang w:val="fr-CH"/>
        </w:rPr>
        <w:t>iPhonien</w:t>
      </w:r>
      <w:proofErr w:type="spellEnd"/>
      <w:r>
        <w:rPr>
          <w:lang w:val="fr-CH"/>
        </w:rPr>
        <w:t xml:space="preserve"> présente une astuce ou une application qu'il utilise au quotidien et connaît particulièrement bien. Cela sera déjà le cas mardi prochain, puisque Béatrice de Morges nous présentera l'application </w:t>
      </w:r>
      <w:proofErr w:type="spellStart"/>
      <w:r>
        <w:rPr>
          <w:lang w:val="fr-CH"/>
        </w:rPr>
        <w:t>blue</w:t>
      </w:r>
      <w:proofErr w:type="spellEnd"/>
      <w:r>
        <w:rPr>
          <w:lang w:val="fr-CH"/>
        </w:rPr>
        <w:t xml:space="preserve"> TV.</w:t>
      </w:r>
    </w:p>
    <w:p w:rsidR="00684F84" w:rsidRDefault="00684F84" w:rsidP="00684F84">
      <w:pPr>
        <w:rPr>
          <w:lang w:val="fr-CH"/>
        </w:rPr>
      </w:pPr>
      <w:r>
        <w:rPr>
          <w:lang w:val="fr-CH"/>
        </w:rPr>
        <w:t xml:space="preserve">Je tenterai également de proposer à une personne récemment accueillie à l'École de la pomme de participer à un de nos </w:t>
      </w:r>
      <w:proofErr w:type="spellStart"/>
      <w:r>
        <w:rPr>
          <w:lang w:val="fr-CH"/>
        </w:rPr>
        <w:t>stamm</w:t>
      </w:r>
      <w:proofErr w:type="spellEnd"/>
      <w:r>
        <w:rPr>
          <w:lang w:val="fr-CH"/>
        </w:rPr>
        <w:t xml:space="preserve"> afin qu'elle puisse mieux faire notre connaissance.</w:t>
      </w:r>
    </w:p>
    <w:p w:rsidR="00684F84" w:rsidRDefault="00684F84" w:rsidP="00684F84">
      <w:pPr>
        <w:pStyle w:val="Titre1"/>
        <w:rPr>
          <w:rFonts w:eastAsia="Times New Roman"/>
          <w:lang w:val="fr-CH"/>
        </w:rPr>
      </w:pPr>
      <w:r>
        <w:rPr>
          <w:rFonts w:eastAsia="Times New Roman"/>
          <w:color w:val="auto"/>
          <w:lang w:val="fr-CH"/>
        </w:rPr>
        <w:t>Les prochains cours de l'École de la pomme</w:t>
      </w:r>
    </w:p>
    <w:p w:rsidR="00684F84" w:rsidRDefault="00684F84" w:rsidP="00684F84">
      <w:pPr>
        <w:pStyle w:val="Titre2"/>
        <w:rPr>
          <w:rFonts w:eastAsia="Times New Roman"/>
          <w:lang w:val="fr-CH"/>
        </w:rPr>
      </w:pPr>
      <w:r>
        <w:rPr>
          <w:rStyle w:val="Lienhypertexte"/>
          <w:rFonts w:eastAsia="Times New Roman"/>
          <w:color w:val="auto"/>
          <w:lang w:val="fr-CH"/>
        </w:rPr>
        <w:t xml:space="preserve">Le prochain </w:t>
      </w:r>
      <w:proofErr w:type="spellStart"/>
      <w:r>
        <w:rPr>
          <w:rStyle w:val="Lienhypertexte"/>
          <w:rFonts w:eastAsia="Times New Roman"/>
          <w:color w:val="auto"/>
          <w:lang w:val="fr-CH"/>
        </w:rPr>
        <w:t>stamm</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p>
    <w:p w:rsidR="00684F84" w:rsidRDefault="00684F84" w:rsidP="00684F84">
      <w:pPr>
        <w:rPr>
          <w:lang w:val="fr-CH"/>
        </w:rPr>
      </w:pPr>
      <w:r>
        <w:rPr>
          <w:rStyle w:val="Lienhypertexte"/>
          <w:color w:val="auto"/>
          <w:lang w:val="fr-CH"/>
        </w:rPr>
        <w:t xml:space="preserve">Le premier </w:t>
      </w:r>
      <w:proofErr w:type="spellStart"/>
      <w:r>
        <w:rPr>
          <w:rStyle w:val="Lienhypertexte"/>
          <w:color w:val="auto"/>
          <w:lang w:val="fr-CH"/>
        </w:rPr>
        <w:t>stamm</w:t>
      </w:r>
      <w:proofErr w:type="spellEnd"/>
      <w:r>
        <w:rPr>
          <w:rStyle w:val="Lienhypertexte"/>
          <w:color w:val="auto"/>
          <w:lang w:val="fr-CH"/>
        </w:rPr>
        <w:t xml:space="preserve"> de l'année aura donc lieu le mardi 10 janvier entre 14:00 et 17:00 sur </w:t>
      </w:r>
      <w:proofErr w:type="spellStart"/>
      <w:r>
        <w:rPr>
          <w:rStyle w:val="Lienhypertexte"/>
          <w:color w:val="auto"/>
          <w:lang w:val="fr-CH"/>
        </w:rPr>
        <w:t>FaceTime</w:t>
      </w:r>
      <w:proofErr w:type="spellEnd"/>
      <w:r>
        <w:rPr>
          <w:rStyle w:val="Lienhypertexte"/>
          <w:color w:val="auto"/>
          <w:lang w:val="fr-CH"/>
        </w:rPr>
        <w:t>. La seconde session est fixée au samedi 28 janvier entre 09:00 et 12:00.</w:t>
      </w:r>
    </w:p>
    <w:p w:rsidR="00684F84" w:rsidRDefault="00684F84" w:rsidP="00684F84">
      <w:pPr>
        <w:rPr>
          <w:lang w:val="fr-CH"/>
        </w:rPr>
      </w:pPr>
      <w:r>
        <w:rPr>
          <w:rStyle w:val="Lienhypertexte"/>
          <w:color w:val="auto"/>
          <w:lang w:val="fr-CH"/>
        </w:rPr>
        <w:t>Pour cette première édition de l'année, je te propose d'aborder les applications en lien avec la télévision:</w:t>
      </w:r>
    </w:p>
    <w:p w:rsidR="00684F84" w:rsidRDefault="00684F84" w:rsidP="00684F84">
      <w:pPr>
        <w:pStyle w:val="lementdelistenon-ordonne"/>
        <w:rPr>
          <w:lang w:val="fr-CH"/>
        </w:rPr>
      </w:pPr>
      <w:r>
        <w:rPr>
          <w:rStyle w:val="Lienhypertexte"/>
          <w:color w:val="auto"/>
          <w:lang w:val="fr-CH"/>
        </w:rPr>
        <w:t>Blue TV avec Béatrice;</w:t>
      </w:r>
    </w:p>
    <w:p w:rsidR="00684F84" w:rsidRDefault="00684F84" w:rsidP="00684F84">
      <w:pPr>
        <w:pStyle w:val="lementdelistenon-ordonne"/>
        <w:rPr>
          <w:lang w:val="fr-CH"/>
        </w:rPr>
      </w:pPr>
      <w:r>
        <w:rPr>
          <w:rStyle w:val="Lienhypertexte"/>
          <w:color w:val="auto"/>
          <w:lang w:val="fr-CH"/>
        </w:rPr>
        <w:t>Play Suisse;</w:t>
      </w:r>
    </w:p>
    <w:p w:rsidR="00684F84" w:rsidRDefault="00684F84" w:rsidP="00684F84">
      <w:pPr>
        <w:pStyle w:val="lementdelistenon-ordonne"/>
        <w:rPr>
          <w:lang w:val="fr-CH"/>
        </w:rPr>
      </w:pPr>
      <w:r>
        <w:rPr>
          <w:rStyle w:val="Lienhypertexte"/>
          <w:color w:val="auto"/>
          <w:lang w:val="fr-CH"/>
        </w:rPr>
        <w:t xml:space="preserve">Play </w:t>
      </w:r>
      <w:proofErr w:type="spellStart"/>
      <w:r>
        <w:rPr>
          <w:rStyle w:val="Lienhypertexte"/>
          <w:color w:val="auto"/>
          <w:lang w:val="fr-CH"/>
        </w:rPr>
        <w:t>RTS</w:t>
      </w:r>
      <w:proofErr w:type="spellEnd"/>
      <w:r>
        <w:rPr>
          <w:rStyle w:val="Lienhypertexte"/>
          <w:color w:val="auto"/>
          <w:lang w:val="fr-CH"/>
        </w:rPr>
        <w:t>;</w:t>
      </w:r>
    </w:p>
    <w:p w:rsidR="00684F84" w:rsidRDefault="00684F84" w:rsidP="00684F84">
      <w:pPr>
        <w:pStyle w:val="lementdelistenon-ordonne"/>
        <w:rPr>
          <w:lang w:val="fr-CH"/>
        </w:rPr>
      </w:pPr>
      <w:proofErr w:type="spellStart"/>
      <w:r>
        <w:rPr>
          <w:rStyle w:val="Lienhypertexte"/>
          <w:color w:val="auto"/>
          <w:lang w:val="fr-CH"/>
        </w:rPr>
        <w:t>ARTÉ</w:t>
      </w:r>
      <w:proofErr w:type="spellEnd"/>
      <w:r>
        <w:rPr>
          <w:rStyle w:val="Lienhypertexte"/>
          <w:color w:val="auto"/>
          <w:lang w:val="fr-CH"/>
        </w:rPr>
        <w:t>.</w:t>
      </w:r>
    </w:p>
    <w:p w:rsidR="00684F84" w:rsidRDefault="00684F84" w:rsidP="00684F84">
      <w:pPr>
        <w:rPr>
          <w:lang w:val="fr-CH"/>
        </w:rPr>
      </w:pPr>
      <w:r>
        <w:rPr>
          <w:rStyle w:val="Lienhypertexte"/>
          <w:color w:val="auto"/>
          <w:lang w:val="fr-CH"/>
        </w:rPr>
        <w:t xml:space="preserve">Merci de t'inscrire d'ici la veille du </w:t>
      </w:r>
      <w:proofErr w:type="spellStart"/>
      <w:r>
        <w:rPr>
          <w:rStyle w:val="Lienhypertexte"/>
          <w:color w:val="auto"/>
          <w:lang w:val="fr-CH"/>
        </w:rPr>
        <w:t>stamm</w:t>
      </w:r>
      <w:proofErr w:type="spellEnd"/>
      <w:r>
        <w:rPr>
          <w:rStyle w:val="Lienhypertexte"/>
          <w:color w:val="auto"/>
          <w:lang w:val="fr-CH"/>
        </w:rPr>
        <w:t xml:space="preserve"> de ton choix </w:t>
      </w:r>
      <w:hyperlink r:id="rId9" w:history="1">
        <w:r>
          <w:rPr>
            <w:rStyle w:val="Lienhypertexte"/>
            <w:lang w:val="fr-CH"/>
          </w:rPr>
          <w:t>ici par courriel</w:t>
        </w:r>
      </w:hyperlink>
      <w:r>
        <w:rPr>
          <w:rStyle w:val="Lienhypertexte"/>
          <w:color w:val="auto"/>
          <w:lang w:val="fr-CH"/>
        </w:rPr>
        <w:t xml:space="preserve"> ou par téléphone au </w:t>
      </w:r>
      <w:hyperlink r:id="rId10" w:history="1">
        <w:r>
          <w:rPr>
            <w:rStyle w:val="Lienhypertexte"/>
            <w:lang w:val="fr-CH"/>
          </w:rPr>
          <w:t>+41 44 442 40 45</w:t>
        </w:r>
      </w:hyperlink>
      <w:r>
        <w:rPr>
          <w:rStyle w:val="Lienhypertexte"/>
          <w:color w:val="auto"/>
          <w:lang w:val="fr-CH"/>
        </w:rPr>
        <w:t>.</w:t>
      </w:r>
    </w:p>
    <w:p w:rsidR="00684F84" w:rsidRDefault="00684F84" w:rsidP="00684F84">
      <w:pPr>
        <w:pStyle w:val="Titre2"/>
        <w:rPr>
          <w:rFonts w:eastAsia="Times New Roman"/>
          <w:lang w:val="fr-CH"/>
        </w:rPr>
      </w:pPr>
      <w:r>
        <w:rPr>
          <w:rFonts w:eastAsia="Times New Roman"/>
          <w:color w:val="auto"/>
          <w:lang w:val="fr-CH"/>
        </w:rPr>
        <w:lastRenderedPageBreak/>
        <w:t>L'E-</w:t>
      </w:r>
      <w:proofErr w:type="spellStart"/>
      <w:r>
        <w:rPr>
          <w:rFonts w:eastAsia="Times New Roman"/>
          <w:color w:val="auto"/>
          <w:lang w:val="fr-CH"/>
        </w:rPr>
        <w:t>Banking</w:t>
      </w:r>
      <w:proofErr w:type="spellEnd"/>
      <w:r>
        <w:rPr>
          <w:rFonts w:eastAsia="Times New Roman"/>
          <w:color w:val="auto"/>
          <w:lang w:val="fr-CH"/>
        </w:rPr>
        <w:t xml:space="preserve"> de </w:t>
      </w:r>
      <w:proofErr w:type="spellStart"/>
      <w:r>
        <w:rPr>
          <w:rFonts w:eastAsia="Times New Roman"/>
          <w:color w:val="auto"/>
          <w:lang w:val="fr-CH"/>
        </w:rPr>
        <w:t>Raiffeisen</w:t>
      </w:r>
      <w:proofErr w:type="spellEnd"/>
    </w:p>
    <w:p w:rsidR="00684F84" w:rsidRDefault="00684F84" w:rsidP="00684F84">
      <w:pPr>
        <w:rPr>
          <w:lang w:val="fr-CH"/>
        </w:rPr>
      </w:pPr>
      <w:r>
        <w:rPr>
          <w:lang w:val="fr-CH"/>
        </w:rPr>
        <w:t xml:space="preserve">Ayant eu la chance d'avoir suivi un cours avec </w:t>
      </w:r>
      <w:proofErr w:type="spellStart"/>
      <w:r>
        <w:rPr>
          <w:lang w:val="fr-CH"/>
        </w:rPr>
        <w:t>Urs</w:t>
      </w:r>
      <w:proofErr w:type="spellEnd"/>
      <w:r>
        <w:rPr>
          <w:lang w:val="fr-CH"/>
        </w:rPr>
        <w:t xml:space="preserve"> Kaiser, je me propose de partager avec toi mon expérience. Afin de connaître le nombre de personnes potentiellement intéressées et afin de déterminer un lieu de cours accessible au plus grand nombre, je te remercie de bien vouloir me signaler ton intérêt </w:t>
      </w:r>
      <w:hyperlink r:id="rId11" w:history="1">
        <w:r>
          <w:rPr>
            <w:rStyle w:val="Lienhypertexte"/>
            <w:lang w:val="fr-CH"/>
          </w:rPr>
          <w:t>ici par courriel</w:t>
        </w:r>
      </w:hyperlink>
      <w:r>
        <w:rPr>
          <w:lang w:val="fr-CH"/>
        </w:rPr>
        <w:t xml:space="preserve"> ou par téléphone au </w:t>
      </w:r>
      <w:hyperlink r:id="rId12" w:history="1">
        <w:r>
          <w:rPr>
            <w:rStyle w:val="Lienhypertexte"/>
            <w:lang w:val="fr-CH"/>
          </w:rPr>
          <w:t>+41 44 442 40 45</w:t>
        </w:r>
      </w:hyperlink>
      <w:r>
        <w:rPr>
          <w:lang w:val="fr-CH"/>
        </w:rPr>
        <w:t>.</w:t>
      </w:r>
    </w:p>
    <w:p w:rsidR="00684F84" w:rsidRDefault="00684F84" w:rsidP="00684F84">
      <w:pPr>
        <w:pStyle w:val="Titre2"/>
        <w:rPr>
          <w:rFonts w:eastAsia="Times New Roman"/>
          <w:lang w:val="fr-CH"/>
        </w:rPr>
      </w:pPr>
      <w:r>
        <w:rPr>
          <w:rFonts w:eastAsia="Times New Roman"/>
          <w:color w:val="auto"/>
          <w:lang w:val="fr-CH"/>
        </w:rPr>
        <w:t>Cours en bloc prévus en 2023</w:t>
      </w:r>
    </w:p>
    <w:p w:rsidR="00684F84" w:rsidRDefault="00684F84" w:rsidP="00684F84">
      <w:pPr>
        <w:rPr>
          <w:lang w:val="fr-CH"/>
        </w:rPr>
      </w:pPr>
      <w:r>
        <w:rPr>
          <w:lang w:val="fr-CH"/>
        </w:rPr>
        <w:t>Deux formations de quatre jours à Einsiedeln sont d'ores et déjà planifiées en 2023.</w:t>
      </w:r>
    </w:p>
    <w:p w:rsidR="00684F84" w:rsidRDefault="00684F84" w:rsidP="00684F84">
      <w:pPr>
        <w:pStyle w:val="Titre3"/>
        <w:rPr>
          <w:rFonts w:eastAsia="Times New Roman"/>
          <w:lang w:val="fr-CH"/>
        </w:rPr>
      </w:pPr>
      <w:r>
        <w:rPr>
          <w:rFonts w:eastAsia="Times New Roman"/>
          <w:lang w:val="fr-CH"/>
        </w:rPr>
        <w:t xml:space="preserve">Cours de base </w:t>
      </w:r>
      <w:proofErr w:type="spellStart"/>
      <w:r>
        <w:rPr>
          <w:rFonts w:eastAsia="Times New Roman"/>
          <w:lang w:val="fr-CH"/>
        </w:rPr>
        <w:t>VoiceOver</w:t>
      </w:r>
      <w:proofErr w:type="spellEnd"/>
    </w:p>
    <w:p w:rsidR="00684F84" w:rsidRDefault="00684F84" w:rsidP="00684F84">
      <w:pPr>
        <w:rPr>
          <w:lang w:val="fr-CH"/>
        </w:rPr>
      </w:pPr>
      <w:r>
        <w:rPr>
          <w:lang w:val="fr-CH"/>
        </w:rPr>
        <w:t>Du 27 au 31 mars 2023</w:t>
      </w:r>
    </w:p>
    <w:p w:rsidR="00684F84" w:rsidRDefault="00684F84" w:rsidP="00684F84">
      <w:pPr>
        <w:rPr>
          <w:lang w:val="fr-CH"/>
        </w:rPr>
      </w:pPr>
      <w:r>
        <w:rPr>
          <w:lang w:val="fr-CH"/>
        </w:rPr>
        <w:t xml:space="preserve">Ce cours s’adresse aux personnes aveugles ou très malvoyantes qui doivent utiliser </w:t>
      </w:r>
      <w:proofErr w:type="spellStart"/>
      <w:r>
        <w:rPr>
          <w:lang w:val="fr-CH"/>
        </w:rPr>
        <w:t>VoiceOver</w:t>
      </w:r>
      <w:proofErr w:type="spellEnd"/>
      <w:r>
        <w:rPr>
          <w:lang w:val="fr-CH"/>
        </w:rPr>
        <w:t>, le lecteur d’écran d’Apple.</w:t>
      </w:r>
    </w:p>
    <w:p w:rsidR="00684F84" w:rsidRDefault="00684F84" w:rsidP="00684F84">
      <w:pPr>
        <w:rPr>
          <w:lang w:val="fr-CH"/>
        </w:rPr>
      </w:pPr>
      <w:hyperlink r:id="rId13" w:history="1">
        <w:r>
          <w:rPr>
            <w:rStyle w:val="Lienhypertexte"/>
            <w:lang w:val="fr-CH"/>
          </w:rPr>
          <w:t>En savoir plus</w:t>
        </w:r>
      </w:hyperlink>
    </w:p>
    <w:p w:rsidR="00684F84" w:rsidRDefault="00684F84" w:rsidP="00684F84">
      <w:pPr>
        <w:pStyle w:val="Titre3"/>
        <w:rPr>
          <w:rFonts w:eastAsia="Times New Roman"/>
          <w:lang w:val="fr-CH"/>
        </w:rPr>
      </w:pPr>
      <w:r>
        <w:rPr>
          <w:rFonts w:eastAsia="Times New Roman"/>
          <w:lang w:val="fr-CH"/>
        </w:rPr>
        <w:t>Cours de navigation: randonnée et voyage</w:t>
      </w:r>
    </w:p>
    <w:p w:rsidR="00684F84" w:rsidRDefault="00684F84" w:rsidP="00684F84">
      <w:pPr>
        <w:rPr>
          <w:lang w:val="fr-CH"/>
        </w:rPr>
      </w:pPr>
      <w:r>
        <w:rPr>
          <w:lang w:val="fr-CH"/>
        </w:rPr>
        <w:t>Du 14 au 18 août 2023</w:t>
      </w:r>
    </w:p>
    <w:p w:rsidR="00684F84" w:rsidRDefault="00684F84" w:rsidP="00684F84">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684F84" w:rsidRDefault="00684F84" w:rsidP="00684F84">
      <w:pPr>
        <w:rPr>
          <w:lang w:val="fr-CH"/>
        </w:rPr>
      </w:pPr>
      <w:hyperlink r:id="rId14" w:history="1">
        <w:r>
          <w:rPr>
            <w:rStyle w:val="Lienhypertexte"/>
            <w:lang w:val="fr-CH"/>
          </w:rPr>
          <w:t>En savoir plus</w:t>
        </w:r>
      </w:hyperlink>
    </w:p>
    <w:p w:rsidR="00684F84" w:rsidRDefault="00684F84" w:rsidP="00684F84">
      <w:pPr>
        <w:pStyle w:val="Titre1"/>
        <w:rPr>
          <w:rFonts w:eastAsia="Times New Roman"/>
          <w:lang w:val="fr-CH"/>
        </w:rPr>
      </w:pPr>
      <w:r>
        <w:rPr>
          <w:rFonts w:eastAsia="Times New Roman"/>
          <w:color w:val="auto"/>
          <w:lang w:val="fr-CH"/>
        </w:rPr>
        <w:t>L’astuce du jour</w:t>
      </w:r>
    </w:p>
    <w:p w:rsidR="00684F84" w:rsidRDefault="00684F84" w:rsidP="00684F84">
      <w:pPr>
        <w:pStyle w:val="Titre2"/>
        <w:rPr>
          <w:rFonts w:eastAsia="Times New Roman"/>
          <w:lang w:val="fr-CH"/>
        </w:rPr>
      </w:pPr>
      <w:r>
        <w:rPr>
          <w:rFonts w:eastAsia="Times New Roman"/>
          <w:color w:val="auto"/>
          <w:lang w:val="fr-CH"/>
        </w:rPr>
        <w:t xml:space="preserve">Comment activer le suivi des traitements sur </w:t>
      </w:r>
      <w:proofErr w:type="spellStart"/>
      <w:r>
        <w:rPr>
          <w:rFonts w:eastAsia="Times New Roman"/>
          <w:color w:val="auto"/>
          <w:lang w:val="fr-CH"/>
        </w:rPr>
        <w:t>iOS</w:t>
      </w:r>
      <w:proofErr w:type="spellEnd"/>
      <w:r>
        <w:rPr>
          <w:rFonts w:eastAsia="Times New Roman"/>
          <w:color w:val="auto"/>
          <w:lang w:val="fr-CH"/>
        </w:rPr>
        <w:t xml:space="preserve"> 16?</w:t>
      </w:r>
    </w:p>
    <w:p w:rsidR="00684F84" w:rsidRDefault="00684F84" w:rsidP="00684F84">
      <w:pPr>
        <w:rPr>
          <w:lang w:val="fr-CH"/>
        </w:rPr>
      </w:pPr>
      <w:r>
        <w:rPr>
          <w:lang w:val="fr-CH"/>
        </w:rPr>
        <w:t>La dernière version de l’OS de l’</w:t>
      </w:r>
      <w:proofErr w:type="spellStart"/>
      <w:r>
        <w:rPr>
          <w:lang w:val="fr-CH"/>
        </w:rPr>
        <w:t>iPhone</w:t>
      </w:r>
      <w:proofErr w:type="spellEnd"/>
      <w:r>
        <w:rPr>
          <w:lang w:val="fr-CH"/>
        </w:rPr>
        <w:t xml:space="preserve"> permet de gérer la prise de médicaments au sein de l’application Santé.</w:t>
      </w:r>
    </w:p>
    <w:p w:rsidR="00684F84" w:rsidRDefault="00684F84" w:rsidP="00684F84">
      <w:pPr>
        <w:rPr>
          <w:lang w:val="fr-CH"/>
        </w:rPr>
      </w:pPr>
      <w:r>
        <w:rPr>
          <w:lang w:val="fr-CH"/>
        </w:rPr>
        <w:t xml:space="preserve">Si tu as tendance à oublier tes médicaments ou tes vitamines, cette nouvelle option pourrait bien faciliter ton quotidien. Pour y accéder, il suffit d’installer </w:t>
      </w:r>
      <w:proofErr w:type="spellStart"/>
      <w:r>
        <w:rPr>
          <w:lang w:val="fr-CH"/>
        </w:rPr>
        <w:t>iOS</w:t>
      </w:r>
      <w:proofErr w:type="spellEnd"/>
      <w:r>
        <w:rPr>
          <w:lang w:val="fr-CH"/>
        </w:rPr>
        <w:t xml:space="preserve"> 16 si ce n’est pas encore fait, et de se rendre dans l’application Santé, préinstallée sur tous les </w:t>
      </w:r>
      <w:proofErr w:type="spellStart"/>
      <w:r>
        <w:rPr>
          <w:lang w:val="fr-CH"/>
        </w:rPr>
        <w:t>iPhone</w:t>
      </w:r>
      <w:proofErr w:type="spellEnd"/>
      <w:r>
        <w:rPr>
          <w:lang w:val="fr-CH"/>
        </w:rPr>
        <w:t>.</w:t>
      </w:r>
    </w:p>
    <w:p w:rsidR="00684F84" w:rsidRDefault="00684F84" w:rsidP="00684F84">
      <w:pPr>
        <w:rPr>
          <w:lang w:val="fr-CH"/>
        </w:rPr>
      </w:pPr>
      <w:r>
        <w:rPr>
          <w:lang w:val="fr-CH"/>
        </w:rPr>
        <w:t>En cliquant sur "Parcourir" dans le coin inférieur droit, puis sur "Traitements" dans la liste, tu arriveras dans le suivi de traitements mis au point par Apple.</w:t>
      </w:r>
    </w:p>
    <w:p w:rsidR="00684F84" w:rsidRDefault="00684F84" w:rsidP="00684F84">
      <w:pPr>
        <w:rPr>
          <w:lang w:val="fr-CH"/>
        </w:rPr>
      </w:pPr>
      <w:r>
        <w:rPr>
          <w:lang w:val="fr-CH"/>
        </w:rPr>
        <w:t>Pour ajouter ton premier traitement:</w:t>
      </w:r>
    </w:p>
    <w:p w:rsidR="00684F84" w:rsidRDefault="00684F84" w:rsidP="00684F84">
      <w:pPr>
        <w:pStyle w:val="lementdelistenon-ordonne"/>
        <w:rPr>
          <w:lang w:val="fr-CH"/>
        </w:rPr>
      </w:pPr>
      <w:r>
        <w:rPr>
          <w:lang w:val="fr-CH"/>
        </w:rPr>
        <w:t>Clique sur "Ajouter un traitement";</w:t>
      </w:r>
    </w:p>
    <w:p w:rsidR="00684F84" w:rsidRDefault="00684F84" w:rsidP="00684F84">
      <w:pPr>
        <w:pStyle w:val="lementdelistenon-ordonne"/>
        <w:rPr>
          <w:lang w:val="fr-CH"/>
        </w:rPr>
      </w:pPr>
      <w:r>
        <w:rPr>
          <w:lang w:val="fr-CH"/>
        </w:rPr>
        <w:t>Indique le nom du traitement et clique sur "Suivant";</w:t>
      </w:r>
    </w:p>
    <w:p w:rsidR="00684F84" w:rsidRDefault="00684F84" w:rsidP="00684F84">
      <w:pPr>
        <w:pStyle w:val="lementdelistenon-ordonne"/>
        <w:rPr>
          <w:lang w:val="fr-CH"/>
        </w:rPr>
      </w:pPr>
      <w:r>
        <w:rPr>
          <w:lang w:val="fr-CH"/>
        </w:rPr>
        <w:t>Indique sa forme courante (gélule, comprimé, etc. et clique sur "Suivant";</w:t>
      </w:r>
    </w:p>
    <w:p w:rsidR="00684F84" w:rsidRDefault="00684F84" w:rsidP="00684F84">
      <w:pPr>
        <w:pStyle w:val="lementdelistenon-ordonne"/>
        <w:rPr>
          <w:lang w:val="fr-CH"/>
        </w:rPr>
      </w:pPr>
      <w:r>
        <w:rPr>
          <w:lang w:val="fr-CH"/>
        </w:rPr>
        <w:t>Indique sa puissance et l’unité et clique sur "Suivant" ou sur "Ignorer";</w:t>
      </w:r>
    </w:p>
    <w:p w:rsidR="00684F84" w:rsidRDefault="00684F84" w:rsidP="00684F84">
      <w:pPr>
        <w:pStyle w:val="lementdelistenon-ordonne"/>
        <w:rPr>
          <w:lang w:val="fr-CH"/>
        </w:rPr>
      </w:pPr>
      <w:proofErr w:type="spellStart"/>
      <w:r>
        <w:rPr>
          <w:lang w:val="fr-CH"/>
        </w:rPr>
        <w:t>iOS</w:t>
      </w:r>
      <w:proofErr w:type="spellEnd"/>
      <w:r>
        <w:rPr>
          <w:lang w:val="fr-CH"/>
        </w:rPr>
        <w:t xml:space="preserve"> te demandera ensuite d’introduire la fréquence, ainsi que l’heure de la journée à laquelle tu souhaites recevoir un rappel selon le même fonctionnement que le calendrier d’Apple;</w:t>
      </w:r>
    </w:p>
    <w:p w:rsidR="00684F84" w:rsidRDefault="00684F84" w:rsidP="00684F84">
      <w:pPr>
        <w:pStyle w:val="lementdelistenon-ordonne"/>
        <w:rPr>
          <w:lang w:val="fr-CH"/>
        </w:rPr>
      </w:pPr>
      <w:r>
        <w:rPr>
          <w:lang w:val="fr-CH"/>
        </w:rPr>
        <w:t>Choisis la forme du médicament (seringue, poudre, crème, gouttes), et clique sur "Suivant" ou sur "Ignorer";</w:t>
      </w:r>
    </w:p>
    <w:p w:rsidR="00684F84" w:rsidRDefault="00684F84" w:rsidP="00684F84">
      <w:pPr>
        <w:pStyle w:val="lementdelistenon-ordonne"/>
        <w:rPr>
          <w:lang w:val="fr-CH"/>
        </w:rPr>
      </w:pPr>
      <w:r>
        <w:rPr>
          <w:lang w:val="fr-CH"/>
        </w:rPr>
        <w:t>Termine en choisissant la couleur du produit, et l’arrière-plan de l’icône et clique sur "Suivant".</w:t>
      </w:r>
    </w:p>
    <w:p w:rsidR="00684F84" w:rsidRDefault="00684F84" w:rsidP="00684F84">
      <w:pPr>
        <w:rPr>
          <w:lang w:val="fr-CH"/>
        </w:rPr>
      </w:pPr>
      <w:r>
        <w:rPr>
          <w:lang w:val="fr-CH"/>
        </w:rPr>
        <w:t xml:space="preserve">Tu peux introduire autant de traitements que tu le souhaites, et </w:t>
      </w:r>
      <w:proofErr w:type="spellStart"/>
      <w:r>
        <w:rPr>
          <w:lang w:val="fr-CH"/>
        </w:rPr>
        <w:t>iOS</w:t>
      </w:r>
      <w:proofErr w:type="spellEnd"/>
      <w:r>
        <w:rPr>
          <w:lang w:val="fr-CH"/>
        </w:rPr>
        <w:t xml:space="preserve"> te préviendra si deux médicaments ne sont pas totalement compatibles. Lors du rappel, tu pourras indiquer si tu as pris ou non ton traitement. Le tout sera enregistré au sein de l’application Santé.</w:t>
      </w:r>
    </w:p>
    <w:p w:rsidR="00684F84" w:rsidRDefault="00684F84" w:rsidP="00684F84">
      <w:pPr>
        <w:rPr>
          <w:lang w:val="fr-CH"/>
        </w:rPr>
      </w:pPr>
      <w:r>
        <w:rPr>
          <w:lang w:val="fr-CH"/>
        </w:rPr>
        <w:t>Source: RTBF</w:t>
      </w:r>
    </w:p>
    <w:p w:rsidR="00684F84" w:rsidRDefault="00684F84" w:rsidP="00684F84">
      <w:pPr>
        <w:rPr>
          <w:lang w:val="fr-CH"/>
        </w:rPr>
      </w:pPr>
      <w:r>
        <w:rPr>
          <w:lang w:val="fr-CH"/>
        </w:rPr>
        <w:lastRenderedPageBreak/>
        <w:t>Adaptation: École de la pomme</w:t>
      </w:r>
    </w:p>
    <w:p w:rsidR="00684F84" w:rsidRDefault="00684F84" w:rsidP="00684F84">
      <w:pPr>
        <w:pStyle w:val="Titre1"/>
        <w:rPr>
          <w:rFonts w:eastAsia="Times New Roman"/>
          <w:lang w:val="fr-CH"/>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684F84" w:rsidRDefault="00684F84" w:rsidP="00684F84">
      <w:pPr>
        <w:rPr>
          <w:lang w:val="fr-CH"/>
        </w:rPr>
      </w:pPr>
      <w:r>
        <w:rPr>
          <w:lang w:val="fr-CH"/>
        </w:rPr>
        <w:t>À ma connaissance, huit groupes sont actuellement actifs en Suisse romande. Ils regroupent plusieurs dizaines de personnes handicapées de la vue:</w:t>
      </w:r>
    </w:p>
    <w:p w:rsidR="00684F84" w:rsidRDefault="00684F84" w:rsidP="00684F84">
      <w:pPr>
        <w:pStyle w:val="lementdelistenon-ordonne"/>
        <w:rPr>
          <w:lang w:val="fr-CH"/>
        </w:rPr>
      </w:pPr>
      <w:r>
        <w:rPr>
          <w:lang w:val="fr-CH"/>
        </w:rPr>
        <w:t xml:space="preserve">Le Réseau des </w:t>
      </w:r>
      <w:proofErr w:type="spellStart"/>
      <w:r>
        <w:rPr>
          <w:lang w:val="fr-CH"/>
        </w:rPr>
        <w:t>iPhoniens</w:t>
      </w:r>
      <w:proofErr w:type="spellEnd"/>
      <w:r>
        <w:rPr>
          <w:lang w:val="fr-CH"/>
        </w:rPr>
        <w:t>: 94 participants;</w:t>
      </w:r>
    </w:p>
    <w:p w:rsidR="00684F84" w:rsidRDefault="00684F84" w:rsidP="00684F84">
      <w:pPr>
        <w:pStyle w:val="lementdelistenon-ordonne"/>
        <w:rPr>
          <w:lang w:val="fr-CH"/>
        </w:rPr>
      </w:pPr>
      <w:r>
        <w:rPr>
          <w:lang w:val="en-GB"/>
        </w:rPr>
        <w:t>Apple Watch Group: 22 participants;</w:t>
      </w:r>
    </w:p>
    <w:p w:rsidR="00684F84" w:rsidRDefault="00684F84" w:rsidP="00684F84">
      <w:pPr>
        <w:pStyle w:val="lementdelistenon-ordonne"/>
        <w:rPr>
          <w:lang w:val="fr-CH"/>
        </w:rPr>
      </w:pPr>
      <w:proofErr w:type="spellStart"/>
      <w:r>
        <w:rPr>
          <w:lang w:val="en-GB"/>
        </w:rPr>
        <w:t>MyWay</w:t>
      </w:r>
      <w:proofErr w:type="spellEnd"/>
      <w:r>
        <w:rPr>
          <w:lang w:val="en-GB"/>
        </w:rPr>
        <w:t xml:space="preserve"> Pro group: 21 participants;</w:t>
      </w:r>
    </w:p>
    <w:p w:rsidR="00684F84" w:rsidRDefault="00684F84" w:rsidP="00684F84">
      <w:pPr>
        <w:pStyle w:val="lementdelistenon-ordonne"/>
        <w:rPr>
          <w:lang w:val="fr-CH"/>
        </w:rPr>
      </w:pPr>
      <w:proofErr w:type="spellStart"/>
      <w:r>
        <w:rPr>
          <w:lang w:val="fr-CH"/>
        </w:rPr>
        <w:t>Migros</w:t>
      </w:r>
      <w:proofErr w:type="spellEnd"/>
      <w:r>
        <w:rPr>
          <w:lang w:val="fr-CH"/>
        </w:rPr>
        <w:t xml:space="preserve"> Online: 17 participants;</w:t>
      </w:r>
    </w:p>
    <w:p w:rsidR="00684F84" w:rsidRDefault="00684F84" w:rsidP="00684F84">
      <w:pPr>
        <w:pStyle w:val="lementdelistenon-ordonne"/>
        <w:rPr>
          <w:lang w:val="fr-CH"/>
        </w:rPr>
      </w:pPr>
      <w:r>
        <w:rPr>
          <w:lang w:val="fr-CH"/>
        </w:rPr>
        <w:t>Mes trucs: 56 participants;</w:t>
      </w:r>
    </w:p>
    <w:p w:rsidR="00684F84" w:rsidRDefault="00684F84" w:rsidP="00684F84">
      <w:pPr>
        <w:pStyle w:val="lementdelistenon-ordonne"/>
        <w:rPr>
          <w:lang w:val="fr-CH"/>
        </w:rPr>
      </w:pPr>
      <w:r>
        <w:rPr>
          <w:lang w:val="fr-CH"/>
        </w:rPr>
        <w:t>Pour passer le temps: 41 participants;</w:t>
      </w:r>
    </w:p>
    <w:p w:rsidR="00684F84" w:rsidRDefault="00684F84" w:rsidP="00684F84">
      <w:pPr>
        <w:pStyle w:val="lementdelistenon-ordonne"/>
        <w:rPr>
          <w:lang w:val="fr-CH"/>
        </w:rPr>
      </w:pPr>
      <w:r>
        <w:rPr>
          <w:lang w:val="fr-CH"/>
        </w:rPr>
        <w:t>La cuisine et nous: 32 participants;</w:t>
      </w:r>
    </w:p>
    <w:p w:rsidR="00684F84" w:rsidRDefault="00684F84" w:rsidP="00684F84">
      <w:pPr>
        <w:pStyle w:val="lementdelistenon-ordonne"/>
        <w:rPr>
          <w:lang w:val="fr-CH"/>
        </w:rPr>
      </w:pPr>
      <w:r>
        <w:rPr>
          <w:lang w:val="fr-CH"/>
        </w:rPr>
        <w:t>Des livres et moi: 17 participants.</w:t>
      </w:r>
    </w:p>
    <w:p w:rsidR="00684F84" w:rsidRDefault="00684F84" w:rsidP="00684F84">
      <w:pPr>
        <w:rPr>
          <w:lang w:val="fr-CH"/>
        </w:rPr>
      </w:pPr>
      <w:r>
        <w:rPr>
          <w:lang w:val="fr-CH"/>
        </w:rPr>
        <w:t xml:space="preserve">Si tu es intéressé(e) à rejoindre l’un ou l’autre de ces groupes, signale-le-moi en utilisant ce </w:t>
      </w:r>
      <w:hyperlink r:id="rId15" w:history="1">
        <w:r>
          <w:rPr>
            <w:rStyle w:val="Lienhypertexte"/>
            <w:lang w:val="fr-CH"/>
          </w:rPr>
          <w:t>formulaire de contact</w:t>
        </w:r>
      </w:hyperlink>
      <w:r>
        <w:rPr>
          <w:lang w:val="fr-CH"/>
        </w:rPr>
        <w:t>.</w:t>
      </w:r>
    </w:p>
    <w:p w:rsidR="00684F84" w:rsidRDefault="00684F84" w:rsidP="00684F84">
      <w:pPr>
        <w:pStyle w:val="Titre1"/>
        <w:rPr>
          <w:rFonts w:eastAsia="Times New Roman"/>
          <w:lang w:val="fr-CH"/>
        </w:rPr>
      </w:pPr>
      <w:r>
        <w:rPr>
          <w:rFonts w:eastAsia="Times New Roman"/>
          <w:color w:val="auto"/>
          <w:lang w:val="fr-CH"/>
        </w:rPr>
        <w:t>Comment s’adresser à l’École de la pomme</w:t>
      </w:r>
    </w:p>
    <w:p w:rsidR="00684F84" w:rsidRDefault="00684F84" w:rsidP="00684F84">
      <w:pPr>
        <w:rPr>
          <w:lang w:val="fr-CH"/>
        </w:rPr>
      </w:pPr>
      <w:r>
        <w:rPr>
          <w:lang w:val="fr-CH"/>
        </w:rPr>
        <w:t xml:space="preserve">Je me tiens à ta disposition tous les jours durant les horaires usuels de bureau par téléphone au </w:t>
      </w:r>
      <w:hyperlink r:id="rId16" w:history="1">
        <w:r>
          <w:rPr>
            <w:rStyle w:val="Lienhypertexte"/>
            <w:lang w:val="fr-CH"/>
          </w:rPr>
          <w:t>+41 44 442 40 45</w:t>
        </w:r>
      </w:hyperlink>
      <w:r>
        <w:rPr>
          <w:lang w:val="fr-CH"/>
        </w:rPr>
        <w:t>.</w:t>
      </w:r>
    </w:p>
    <w:p w:rsidR="00684F84" w:rsidRDefault="00684F84" w:rsidP="00684F84">
      <w:pPr>
        <w:rPr>
          <w:lang w:val="fr-CH"/>
        </w:rPr>
      </w:pPr>
      <w:r>
        <w:rPr>
          <w:lang w:val="fr-CH"/>
        </w:rPr>
        <w:t xml:space="preserve">En cas d’urgence, tu as la possibilité de m’adresser en tout temps </w:t>
      </w:r>
      <w:hyperlink r:id="rId17" w:history="1">
        <w:r>
          <w:rPr>
            <w:rStyle w:val="Lienhypertexte"/>
            <w:lang w:val="fr-CH"/>
          </w:rPr>
          <w:t>un courriel</w:t>
        </w:r>
      </w:hyperlink>
      <w:r>
        <w:rPr>
          <w:lang w:val="fr-CH"/>
        </w:rPr>
        <w:t xml:space="preserve"> ou d’utiliser le </w:t>
      </w:r>
      <w:hyperlink r:id="rId18" w:history="1">
        <w:r>
          <w:rPr>
            <w:rStyle w:val="Lienhypertexte"/>
            <w:lang w:val="fr-CH"/>
          </w:rPr>
          <w:t>formulaire de contact</w:t>
        </w:r>
      </w:hyperlink>
      <w:r>
        <w:rPr>
          <w:lang w:val="fr-CH"/>
        </w:rPr>
        <w:t xml:space="preserve"> sur notre site web.</w:t>
      </w:r>
    </w:p>
    <w:p w:rsidR="00684F84" w:rsidRDefault="00684F84" w:rsidP="00684F84">
      <w:pPr>
        <w:pStyle w:val="Titre1"/>
        <w:rPr>
          <w:rFonts w:eastAsia="Times New Roman"/>
          <w:lang w:val="fr-CH"/>
        </w:rPr>
      </w:pPr>
      <w:r>
        <w:rPr>
          <w:rFonts w:eastAsia="Times New Roman"/>
          <w:color w:val="auto"/>
          <w:lang w:val="fr-CH"/>
        </w:rPr>
        <w:t>Reste informé!</w:t>
      </w:r>
    </w:p>
    <w:p w:rsidR="00684F84" w:rsidRDefault="00684F84" w:rsidP="00684F84">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684F84" w:rsidRDefault="00684F84" w:rsidP="00684F84">
      <w:pPr>
        <w:rPr>
          <w:lang w:val="fr-CH"/>
        </w:rPr>
      </w:pPr>
      <w:r>
        <w:rPr>
          <w:lang w:val="fr-CH"/>
        </w:rPr>
        <w:t>Ce courriel se présentera sous la forme d'une liste.</w:t>
      </w:r>
    </w:p>
    <w:p w:rsidR="00684F84" w:rsidRDefault="00684F84" w:rsidP="00684F84">
      <w:pPr>
        <w:rPr>
          <w:lang w:val="fr-CH"/>
        </w:rPr>
      </w:pPr>
      <w:r>
        <w:rPr>
          <w:lang w:val="fr-CH"/>
        </w:rPr>
        <w:t>Voici un exemple:</w:t>
      </w:r>
    </w:p>
    <w:p w:rsidR="00684F84" w:rsidRDefault="00684F84" w:rsidP="00684F84">
      <w:pPr>
        <w:rPr>
          <w:lang w:val="fr-CH"/>
        </w:rPr>
      </w:pPr>
      <w:r>
        <w:rPr>
          <w:lang w:val="fr-CH"/>
        </w:rPr>
        <w:t>________________________________________</w:t>
      </w:r>
    </w:p>
    <w:p w:rsidR="00684F84" w:rsidRDefault="00684F84" w:rsidP="00684F84">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684F84" w:rsidRDefault="00684F84" w:rsidP="00684F84">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684F84" w:rsidRDefault="00684F84" w:rsidP="00684F84">
      <w:pPr>
        <w:rPr>
          <w:lang w:val="fr-CH"/>
        </w:rPr>
      </w:pPr>
      <w:r>
        <w:rPr>
          <w:lang w:val="fr-CH"/>
        </w:rPr>
        <w:t xml:space="preserve">Le lien: Actualité du 03.10.2021 à lire sur le site de l'École de la pomme </w:t>
      </w:r>
    </w:p>
    <w:p w:rsidR="00684F84" w:rsidRDefault="00684F84" w:rsidP="00684F84">
      <w:pPr>
        <w:rPr>
          <w:lang w:val="fr-CH"/>
        </w:rPr>
      </w:pPr>
      <w:r>
        <w:rPr>
          <w:lang w:val="fr-CH"/>
        </w:rPr>
        <w:t>________________________________________</w:t>
      </w:r>
    </w:p>
    <w:p w:rsidR="00684F84" w:rsidRDefault="00684F84" w:rsidP="00684F84">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684F84" w:rsidRDefault="00684F84" w:rsidP="00684F84">
      <w:pPr>
        <w:rPr>
          <w:lang w:val="fr-CH"/>
        </w:rPr>
      </w:pPr>
      <w:r>
        <w:rPr>
          <w:lang w:val="fr-CH"/>
        </w:rPr>
        <w:t xml:space="preserve">Afin de recevoir ces nouveautés directement dans ta boîte aux lettres électronique, tu as la possibilité de t’inscrire à notre liste de diffusion à l’aide de ce </w:t>
      </w:r>
      <w:hyperlink r:id="rId19" w:history="1">
        <w:r>
          <w:rPr>
            <w:rStyle w:val="Lienhypertexte"/>
            <w:lang w:val="fr-CH"/>
          </w:rPr>
          <w:t>formulaire d'inscription</w:t>
        </w:r>
      </w:hyperlink>
      <w:r>
        <w:rPr>
          <w:lang w:val="fr-CH"/>
        </w:rPr>
        <w:t>.</w:t>
      </w:r>
    </w:p>
    <w:p w:rsidR="00684F84" w:rsidRDefault="00684F84" w:rsidP="00684F84">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684F84" w:rsidRDefault="00684F84" w:rsidP="00684F84">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684F84" w:rsidRDefault="00684F84" w:rsidP="00684F84">
      <w:pPr>
        <w:rPr>
          <w:lang w:val="fr-CH"/>
        </w:rPr>
      </w:pPr>
      <w:r>
        <w:rPr>
          <w:lang w:val="fr-CH"/>
        </w:rPr>
        <w:lastRenderedPageBreak/>
        <w:t xml:space="preserve">Si tu devais rencontrer des difficultés pour t'inscrire, tu peux en tout temps m'adresser </w:t>
      </w:r>
      <w:hyperlink r:id="rId20" w:history="1">
        <w:r>
          <w:rPr>
            <w:rStyle w:val="Lienhypertexte"/>
            <w:lang w:val="fr-CH"/>
          </w:rPr>
          <w:t>un courriel</w:t>
        </w:r>
      </w:hyperlink>
      <w:r>
        <w:rPr>
          <w:lang w:val="fr-CH"/>
        </w:rPr>
        <w:t xml:space="preserve"> qui me permettra, avec ton accord, de procéder à ton inscription.</w:t>
      </w:r>
    </w:p>
    <w:p w:rsidR="00684F84" w:rsidRDefault="00684F84" w:rsidP="00684F84">
      <w:pPr>
        <w:rPr>
          <w:lang w:val="fr-CH"/>
        </w:rPr>
      </w:pPr>
      <w:r>
        <w:rPr>
          <w:lang w:val="fr-CH"/>
        </w:rPr>
        <w:t>Si tu ne souhaites plus recevoir ce courriel hebdomadaire, tu peux en tout temps te désinscrire.</w:t>
      </w:r>
    </w:p>
    <w:p w:rsidR="00684F84" w:rsidRDefault="00684F84" w:rsidP="00684F84">
      <w:pPr>
        <w:rPr>
          <w:lang w:val="fr-CH"/>
        </w:rPr>
      </w:pPr>
      <w:r>
        <w:rPr>
          <w:lang w:val="fr-CH"/>
        </w:rPr>
        <w:t>Tout en espérant que cette newsletter t'aura été utile, nous t'adressons nos salutations les plus cordiales.</w:t>
      </w:r>
    </w:p>
    <w:p w:rsidR="00684F84" w:rsidRDefault="00684F84" w:rsidP="00684F84">
      <w:pPr>
        <w:rPr>
          <w:lang w:val="fr-CH"/>
        </w:rPr>
      </w:pPr>
      <w:r>
        <w:rPr>
          <w:lang w:val="fr-CH"/>
        </w:rPr>
        <w:t>Pour l'équipe de l'École de la pomme</w:t>
      </w:r>
    </w:p>
    <w:p w:rsidR="00684F84" w:rsidRDefault="00684F84" w:rsidP="00684F84">
      <w:pPr>
        <w:rPr>
          <w:lang w:val="fr-CH"/>
        </w:rPr>
      </w:pPr>
      <w:r>
        <w:rPr>
          <w:lang w:val="fr-CH"/>
        </w:rPr>
        <w:t>Jean-Marc Meyrat</w:t>
      </w:r>
    </w:p>
    <w:p w:rsidR="00684F84" w:rsidRDefault="00684F84" w:rsidP="00684F84">
      <w:pPr>
        <w:rPr>
          <w:lang w:val="fr-CH"/>
        </w:rPr>
      </w:pPr>
      <w:r>
        <w:rPr>
          <w:lang w:val="fr-CH"/>
        </w:rPr>
        <w:t> </w:t>
      </w:r>
    </w:p>
    <w:p w:rsidR="00684F84" w:rsidRDefault="00684F84" w:rsidP="00684F84">
      <w:pPr>
        <w:rPr>
          <w:lang w:val="fr-CH"/>
        </w:rPr>
      </w:pPr>
      <w:r>
        <w:rPr>
          <w:lang w:val="fr-CH"/>
        </w:rPr>
        <w:t> </w:t>
      </w:r>
    </w:p>
    <w:p w:rsidR="00684F84" w:rsidRDefault="00684F84" w:rsidP="00684F84">
      <w:pPr>
        <w:spacing w:after="120"/>
        <w:rPr>
          <w:lang w:val="fr-CH"/>
        </w:rPr>
      </w:pPr>
      <w:r>
        <w:rPr>
          <w:rFonts w:ascii="Arial" w:hAnsi="Arial" w:cs="Arial"/>
          <w:b/>
          <w:bCs/>
          <w:color w:val="000000"/>
          <w:sz w:val="28"/>
          <w:szCs w:val="28"/>
          <w:lang w:eastAsia="fr-CH"/>
        </w:rPr>
        <w:t xml:space="preserve">École de la pomme </w:t>
      </w:r>
    </w:p>
    <w:p w:rsidR="00684F84" w:rsidRDefault="00684F84" w:rsidP="00684F84">
      <w:pPr>
        <w:rPr>
          <w:lang w:val="fr-CH"/>
        </w:rPr>
      </w:pPr>
      <w:r>
        <w:rPr>
          <w:rFonts w:ascii="Arial" w:hAnsi="Arial" w:cs="Arial"/>
          <w:b/>
          <w:bCs/>
          <w:color w:val="000000"/>
          <w:sz w:val="24"/>
          <w:szCs w:val="24"/>
          <w:lang w:eastAsia="fr-CH"/>
        </w:rPr>
        <w:t xml:space="preserve">Jean-Marc </w:t>
      </w:r>
      <w:proofErr w:type="spellStart"/>
      <w:r>
        <w:rPr>
          <w:rFonts w:ascii="Arial" w:hAnsi="Arial" w:cs="Arial"/>
          <w:b/>
          <w:bCs/>
          <w:color w:val="000000"/>
          <w:sz w:val="24"/>
          <w:szCs w:val="24"/>
          <w:lang w:eastAsia="fr-CH"/>
        </w:rPr>
        <w:t>Meyrat</w:t>
      </w:r>
      <w:proofErr w:type="spellEnd"/>
      <w:r>
        <w:rPr>
          <w:rFonts w:ascii="Arial" w:hAnsi="Arial" w:cs="Arial"/>
          <w:b/>
          <w:bCs/>
          <w:color w:val="000000"/>
          <w:sz w:val="24"/>
          <w:szCs w:val="24"/>
          <w:lang w:eastAsia="fr-CH"/>
        </w:rPr>
        <w:t xml:space="preserve"> </w:t>
      </w:r>
    </w:p>
    <w:p w:rsidR="00684F84" w:rsidRDefault="00684F84" w:rsidP="00684F84">
      <w:pPr>
        <w:spacing w:after="180"/>
        <w:rPr>
          <w:lang w:val="fr-CH"/>
        </w:rPr>
      </w:pPr>
      <w:r>
        <w:rPr>
          <w:rFonts w:ascii="Arial" w:hAnsi="Arial" w:cs="Arial"/>
          <w:color w:val="000000"/>
          <w:sz w:val="24"/>
          <w:szCs w:val="24"/>
          <w:lang w:eastAsia="fr-CH"/>
        </w:rPr>
        <w:t xml:space="preserve">Responsable pour la Suisse romande </w:t>
      </w:r>
    </w:p>
    <w:p w:rsidR="00684F84" w:rsidRDefault="00684F84" w:rsidP="00684F84">
      <w:pPr>
        <w:rPr>
          <w:lang w:val="fr-CH"/>
        </w:rPr>
      </w:pPr>
      <w:r>
        <w:rPr>
          <w:rFonts w:ascii="Arial" w:hAnsi="Arial" w:cs="Arial"/>
          <w:color w:val="000000"/>
          <w:sz w:val="24"/>
          <w:szCs w:val="24"/>
          <w:lang w:eastAsia="fr-CH"/>
        </w:rPr>
        <w:t xml:space="preserve">Téléphone: </w:t>
      </w:r>
      <w:hyperlink r:id="rId21" w:history="1">
        <w:r>
          <w:rPr>
            <w:rStyle w:val="Lienhypertexte"/>
            <w:color w:val="578447"/>
            <w:sz w:val="24"/>
            <w:szCs w:val="24"/>
            <w:lang w:eastAsia="fr-CH"/>
          </w:rPr>
          <w:t>+41 44 442 40 45</w:t>
        </w:r>
      </w:hyperlink>
      <w:r>
        <w:rPr>
          <w:rFonts w:ascii="Arial" w:hAnsi="Arial" w:cs="Arial"/>
          <w:color w:val="000000"/>
          <w:sz w:val="24"/>
          <w:szCs w:val="24"/>
          <w:lang w:eastAsia="fr-CH"/>
        </w:rPr>
        <w:t xml:space="preserve"> </w:t>
      </w:r>
    </w:p>
    <w:p w:rsidR="00684F84" w:rsidRDefault="00684F84" w:rsidP="00684F84">
      <w:pPr>
        <w:rPr>
          <w:lang w:val="fr-CH"/>
        </w:rPr>
      </w:pPr>
      <w:r>
        <w:rPr>
          <w:rFonts w:ascii="Arial" w:hAnsi="Arial" w:cs="Arial"/>
          <w:color w:val="000000"/>
          <w:sz w:val="24"/>
          <w:szCs w:val="24"/>
          <w:lang w:eastAsia="fr-CH"/>
        </w:rPr>
        <w:t xml:space="preserve">Courriel: </w:t>
      </w:r>
      <w:hyperlink r:id="rId22" w:history="1">
        <w:r>
          <w:rPr>
            <w:rStyle w:val="Lienhypertexte"/>
            <w:color w:val="578447"/>
            <w:sz w:val="24"/>
            <w:szCs w:val="24"/>
            <w:lang w:eastAsia="fr-CH"/>
          </w:rPr>
          <w:t>jean-marc.meyrat@ecoledelapomme.ch</w:t>
        </w:r>
      </w:hyperlink>
      <w:r>
        <w:rPr>
          <w:rFonts w:ascii="Arial" w:hAnsi="Arial" w:cs="Arial"/>
          <w:color w:val="000000"/>
          <w:sz w:val="24"/>
          <w:szCs w:val="24"/>
          <w:lang w:eastAsia="fr-CH"/>
        </w:rPr>
        <w:t xml:space="preserve"> </w:t>
      </w:r>
    </w:p>
    <w:p w:rsidR="00684F84" w:rsidRDefault="00684F84" w:rsidP="00684F84">
      <w:pPr>
        <w:spacing w:after="180"/>
        <w:rPr>
          <w:lang w:val="fr-CH"/>
        </w:rPr>
      </w:pPr>
      <w:r>
        <w:rPr>
          <w:rFonts w:ascii="Arial" w:hAnsi="Arial" w:cs="Arial"/>
          <w:color w:val="000000"/>
          <w:sz w:val="24"/>
          <w:szCs w:val="24"/>
          <w:lang w:eastAsia="fr-CH"/>
        </w:rPr>
        <w:t xml:space="preserve">Site web: </w:t>
      </w:r>
      <w:hyperlink r:id="rId23" w:tgtFrame="_blank" w:history="1">
        <w:r>
          <w:rPr>
            <w:rStyle w:val="Lienhypertexte"/>
            <w:color w:val="578447"/>
            <w:sz w:val="24"/>
            <w:szCs w:val="24"/>
            <w:lang w:eastAsia="fr-CH"/>
          </w:rPr>
          <w:t>ecoledelapomme.ch</w:t>
        </w:r>
      </w:hyperlink>
      <w:r>
        <w:rPr>
          <w:rFonts w:ascii="Arial" w:hAnsi="Arial" w:cs="Arial"/>
          <w:color w:val="000000"/>
          <w:sz w:val="24"/>
          <w:szCs w:val="24"/>
          <w:lang w:eastAsia="fr-CH"/>
        </w:rPr>
        <w:t xml:space="preserve"> </w:t>
      </w:r>
    </w:p>
    <w:p w:rsidR="00684F84" w:rsidRDefault="00684F84" w:rsidP="00684F84">
      <w:pPr>
        <w:spacing w:after="300"/>
        <w:rPr>
          <w:lang w:val="fr-CH"/>
        </w:rPr>
      </w:pPr>
      <w:r>
        <w:rPr>
          <w:rFonts w:ascii="Arial" w:hAnsi="Arial" w:cs="Arial"/>
          <w:noProof/>
          <w:color w:val="578447"/>
          <w:sz w:val="24"/>
          <w:szCs w:val="24"/>
        </w:rPr>
        <w:drawing>
          <wp:inline distT="0" distB="0" distL="0" distR="0">
            <wp:extent cx="1988820" cy="965835"/>
            <wp:effectExtent l="19050" t="0" r="0" b="0"/>
            <wp:docPr id="1" name="Image 1" descr="Logo de l'École de la pomme. ">
              <a:hlinkClick xmlns:a="http://schemas.openxmlformats.org/drawingml/2006/main" r:id="rId24"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École de la pomme. "/>
                    <pic:cNvPicPr>
                      <a:picLocks noChangeAspect="1" noChangeArrowheads="1"/>
                    </pic:cNvPicPr>
                  </pic:nvPicPr>
                  <pic:blipFill>
                    <a:blip r:embed="rId25"/>
                    <a:srcRect/>
                    <a:stretch>
                      <a:fillRect/>
                    </a:stretch>
                  </pic:blipFill>
                  <pic:spPr bwMode="auto">
                    <a:xfrm>
                      <a:off x="0" y="0"/>
                      <a:ext cx="1988820" cy="965835"/>
                    </a:xfrm>
                    <a:prstGeom prst="rect">
                      <a:avLst/>
                    </a:prstGeom>
                    <a:noFill/>
                    <a:ln w="9525">
                      <a:noFill/>
                      <a:miter lim="800000"/>
                      <a:headEnd/>
                      <a:tailEnd/>
                    </a:ln>
                  </pic:spPr>
                </pic:pic>
              </a:graphicData>
            </a:graphic>
          </wp:inline>
        </w:drawing>
      </w:r>
    </w:p>
    <w:p w:rsidR="00684F84" w:rsidRDefault="00684F84" w:rsidP="00684F84">
      <w:pPr>
        <w:spacing w:after="300"/>
        <w:rPr>
          <w:lang w:val="fr-CH"/>
        </w:rPr>
      </w:pPr>
      <w:r>
        <w:rPr>
          <w:rFonts w:ascii="Arial" w:hAnsi="Arial" w:cs="Arial"/>
          <w:noProof/>
          <w:color w:val="578447"/>
          <w:sz w:val="24"/>
          <w:szCs w:val="24"/>
        </w:rPr>
        <w:drawing>
          <wp:inline distT="0" distB="0" distL="0" distR="0">
            <wp:extent cx="236855" cy="236855"/>
            <wp:effectExtent l="19050" t="0" r="0" b="0"/>
            <wp:docPr id="2" name="Image 2" descr="Logo de Facebook. ">
              <a:hlinkClick xmlns:a="http://schemas.openxmlformats.org/drawingml/2006/main" r:id="rId26"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Facebook. "/>
                    <pic:cNvPicPr>
                      <a:picLocks noChangeAspect="1" noChangeArrowheads="1"/>
                    </pic:cNvPicPr>
                  </pic:nvPicPr>
                  <pic:blipFill>
                    <a:blip r:embed="rId27"/>
                    <a:srcRect/>
                    <a:stretch>
                      <a:fillRect/>
                    </a:stretch>
                  </pic:blipFill>
                  <pic:spPr bwMode="auto">
                    <a:xfrm>
                      <a:off x="0" y="0"/>
                      <a:ext cx="236855" cy="236855"/>
                    </a:xfrm>
                    <a:prstGeom prst="rect">
                      <a:avLst/>
                    </a:prstGeom>
                    <a:noFill/>
                    <a:ln w="9525">
                      <a:noFill/>
                      <a:miter lim="800000"/>
                      <a:headEnd/>
                      <a:tailEnd/>
                    </a:ln>
                  </pic:spPr>
                </pic:pic>
              </a:graphicData>
            </a:graphic>
          </wp:inline>
        </w:drawing>
      </w:r>
      <w:r>
        <w:rPr>
          <w:rFonts w:ascii="Arial" w:hAnsi="Arial" w:cs="Arial"/>
          <w:color w:val="000000"/>
          <w:sz w:val="24"/>
          <w:szCs w:val="24"/>
          <w:lang w:eastAsia="fr-CH"/>
        </w:rPr>
        <w:t>     </w:t>
      </w:r>
      <w:r>
        <w:rPr>
          <w:rFonts w:ascii="Arial" w:hAnsi="Arial" w:cs="Arial"/>
          <w:noProof/>
          <w:color w:val="578447"/>
          <w:sz w:val="24"/>
          <w:szCs w:val="24"/>
        </w:rPr>
        <w:drawing>
          <wp:inline distT="0" distB="0" distL="0" distR="0">
            <wp:extent cx="287655" cy="236855"/>
            <wp:effectExtent l="0" t="0" r="0" b="0"/>
            <wp:docPr id="3" name="Image 3" descr="Logo de Youtube. ">
              <a:hlinkClick xmlns:a="http://schemas.openxmlformats.org/drawingml/2006/main" r:id="rId28"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Youtube. "/>
                    <pic:cNvPicPr>
                      <a:picLocks noChangeAspect="1" noChangeArrowheads="1"/>
                    </pic:cNvPicPr>
                  </pic:nvPicPr>
                  <pic:blipFill>
                    <a:blip r:embed="rId29"/>
                    <a:srcRect/>
                    <a:stretch>
                      <a:fillRect/>
                    </a:stretch>
                  </pic:blipFill>
                  <pic:spPr bwMode="auto">
                    <a:xfrm>
                      <a:off x="0" y="0"/>
                      <a:ext cx="287655" cy="236855"/>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xml:space="preserve"> </w:t>
      </w:r>
    </w:p>
    <w:p w:rsidR="00684F84" w:rsidRDefault="00684F84" w:rsidP="00684F84">
      <w:pPr>
        <w:rPr>
          <w:lang w:val="fr-CH"/>
        </w:rPr>
      </w:pPr>
      <w:r>
        <w:rPr>
          <w:rFonts w:ascii="Arial" w:hAnsi="Arial" w:cs="Arial"/>
          <w:color w:val="000000"/>
          <w:sz w:val="24"/>
          <w:szCs w:val="24"/>
          <w:lang w:eastAsia="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684F84"/>
    <w:rsid w:val="0017744C"/>
    <w:rsid w:val="00314783"/>
    <w:rsid w:val="00684F84"/>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84"/>
    <w:pPr>
      <w:spacing w:after="0" w:line="240" w:lineRule="auto"/>
    </w:pPr>
    <w:rPr>
      <w:rFonts w:ascii="Calibri" w:hAnsi="Calibri" w:cs="Times New Roman"/>
      <w:lang w:eastAsia="fr-FR"/>
    </w:rPr>
  </w:style>
  <w:style w:type="paragraph" w:styleId="Titre1">
    <w:name w:val="heading 1"/>
    <w:basedOn w:val="Normal"/>
    <w:link w:val="Titre1Car"/>
    <w:uiPriority w:val="9"/>
    <w:qFormat/>
    <w:rsid w:val="00684F84"/>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684F84"/>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684F84"/>
    <w:pPr>
      <w:keepNext/>
      <w:spacing w:before="40" w:after="240"/>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4F84"/>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684F84"/>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684F84"/>
    <w:rPr>
      <w:rFonts w:ascii="Arial" w:hAnsi="Arial" w:cs="Arial"/>
      <w:b/>
      <w:bCs/>
      <w:sz w:val="28"/>
      <w:szCs w:val="28"/>
      <w:lang w:eastAsia="fr-FR"/>
    </w:rPr>
  </w:style>
  <w:style w:type="character" w:styleId="Lienhypertexte">
    <w:name w:val="Hyperlink"/>
    <w:basedOn w:val="Policepardfaut"/>
    <w:uiPriority w:val="99"/>
    <w:semiHidden/>
    <w:unhideWhenUsed/>
    <w:rsid w:val="00684F84"/>
    <w:rPr>
      <w:color w:val="0563C1"/>
      <w:u w:val="single"/>
    </w:rPr>
  </w:style>
  <w:style w:type="paragraph" w:styleId="Titre">
    <w:name w:val="Title"/>
    <w:basedOn w:val="Normal"/>
    <w:link w:val="TitreCar"/>
    <w:uiPriority w:val="10"/>
    <w:qFormat/>
    <w:rsid w:val="00684F84"/>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684F84"/>
    <w:rPr>
      <w:rFonts w:ascii="Arial" w:hAnsi="Arial" w:cs="Arial"/>
      <w:b/>
      <w:bCs/>
      <w:color w:val="000000"/>
      <w:sz w:val="36"/>
      <w:szCs w:val="36"/>
      <w:lang w:eastAsia="fr-FR"/>
    </w:rPr>
  </w:style>
  <w:style w:type="paragraph" w:customStyle="1" w:styleId="lementdelistenon-ordonne">
    <w:name w:val="Élement de liste non-ordonnée"/>
    <w:basedOn w:val="Normal"/>
    <w:rsid w:val="00684F84"/>
    <w:pPr>
      <w:numPr>
        <w:numId w:val="1"/>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684F84"/>
    <w:rPr>
      <w:rFonts w:ascii="Tahoma" w:hAnsi="Tahoma" w:cs="Tahoma"/>
      <w:sz w:val="16"/>
      <w:szCs w:val="16"/>
    </w:rPr>
  </w:style>
  <w:style w:type="character" w:customStyle="1" w:styleId="TextedebullesCar">
    <w:name w:val="Texte de bulles Car"/>
    <w:basedOn w:val="Policepardfaut"/>
    <w:link w:val="Textedebulles"/>
    <w:uiPriority w:val="99"/>
    <w:semiHidden/>
    <w:rsid w:val="00684F8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50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1444424045" TargetMode="External"/><Relationship Id="rId13" Type="http://schemas.openxmlformats.org/officeDocument/2006/relationships/hyperlink" Target="https://ecoledelapomme.ch/cours/cours-de-base-voiceover-2/" TargetMode="External"/><Relationship Id="rId18" Type="http://schemas.openxmlformats.org/officeDocument/2006/relationships/hyperlink" Target="https://ecoledelapomme.ch/contact/" TargetMode="External"/><Relationship Id="rId26" Type="http://schemas.openxmlformats.org/officeDocument/2006/relationships/hyperlink" Target="https://fr-fr.facebook.com/%C3%89cole-de-la-pomme-1506274019500018/" TargetMode="External"/><Relationship Id="rId3" Type="http://schemas.openxmlformats.org/officeDocument/2006/relationships/settings" Target="settings.xml"/><Relationship Id="rId21" Type="http://schemas.openxmlformats.org/officeDocument/2006/relationships/hyperlink" Target="tel:+41444424045" TargetMode="External"/><Relationship Id="rId7" Type="http://schemas.openxmlformats.org/officeDocument/2006/relationships/hyperlink" Target="mailto:jean-marc.meyrat@ecoledelapomme.ch" TargetMode="External"/><Relationship Id="rId12" Type="http://schemas.openxmlformats.org/officeDocument/2006/relationships/hyperlink" Target="tel:+41444424045" TargetMode="External"/><Relationship Id="rId17" Type="http://schemas.openxmlformats.org/officeDocument/2006/relationships/hyperlink" Target="mailto:jeanmarcmeyrat@gmail.com"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tel:+41444424045" TargetMode="External"/><Relationship Id="rId20" Type="http://schemas.openxmlformats.org/officeDocument/2006/relationships/hyperlink" Target="mailto:jeanmarcmeyrat@gmail.com"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coledelapomme.ch/nous-soutenir/devenir-membre/" TargetMode="External"/><Relationship Id="rId11" Type="http://schemas.openxmlformats.org/officeDocument/2006/relationships/hyperlink" Target="mailto:jean-marc.meyrat@ecoledelapomme.ch" TargetMode="External"/><Relationship Id="rId24" Type="http://schemas.openxmlformats.org/officeDocument/2006/relationships/hyperlink" Target="https://ecoledelapomme.ch/" TargetMode="External"/><Relationship Id="rId5" Type="http://schemas.openxmlformats.org/officeDocument/2006/relationships/hyperlink" Target="https://ecoledelapomme.ch/reste-informe/" TargetMode="External"/><Relationship Id="rId15" Type="http://schemas.openxmlformats.org/officeDocument/2006/relationships/hyperlink" Target="https://ecoledelapomme.ch/contact/" TargetMode="External"/><Relationship Id="rId23" Type="http://schemas.openxmlformats.org/officeDocument/2006/relationships/hyperlink" Target="https://ecoledelapomme.ch" TargetMode="External"/><Relationship Id="rId28" Type="http://schemas.openxmlformats.org/officeDocument/2006/relationships/hyperlink" Target="https://www.youtube.com/channel/UCAjJBFnl4fCHtWyzzvbXicw" TargetMode="External"/><Relationship Id="rId10" Type="http://schemas.openxmlformats.org/officeDocument/2006/relationships/hyperlink" Target="tel:+41444424045" TargetMode="External"/><Relationship Id="rId19" Type="http://schemas.openxmlformats.org/officeDocument/2006/relationships/hyperlink" Target="https://ecoledelapomme.ch/reste-infor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an-marc.meyrat@ecoledelapomme.ch" TargetMode="External"/><Relationship Id="rId14" Type="http://schemas.openxmlformats.org/officeDocument/2006/relationships/hyperlink" Target="https://ecoledelapomme.ch/cours/cours-de-navigation-randonnee-et-voyage-2/" TargetMode="External"/><Relationship Id="rId22" Type="http://schemas.openxmlformats.org/officeDocument/2006/relationships/hyperlink" Target="mailto:jean-marc.meyrat@ecoledelapomme.ch"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7464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2023-01-10T12:41:00Z</dcterms:created>
  <dcterms:modified xsi:type="dcterms:W3CDTF">2023-01-10T12:42:00Z</dcterms:modified>
</cp:coreProperties>
</file>