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B01E23" w:rsidTr="00B01E23">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B01E23">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B01E23">
                    <w:trPr>
                      <w:tblCellSpacing w:w="0" w:type="dxa"/>
                      <w:jc w:val="center"/>
                    </w:trPr>
                    <w:tc>
                      <w:tcPr>
                        <w:tcW w:w="5000" w:type="pct"/>
                        <w:vAlign w:val="center"/>
                        <w:hideMark/>
                      </w:tcPr>
                      <w:p w:rsidR="00B01E23" w:rsidRDefault="00B01E23">
                        <w:pPr>
                          <w:jc w:val="center"/>
                          <w:rPr>
                            <w:rFonts w:eastAsia="Times New Roman"/>
                          </w:rPr>
                        </w:pPr>
                        <w:r>
                          <w:rPr>
                            <w:rFonts w:eastAsia="Times New Roman"/>
                          </w:rPr>
                          <w:fldChar w:fldCharType="begin"/>
                        </w:r>
                        <w:r>
                          <w:rPr>
                            <w:rFonts w:eastAsia="Times New Roman"/>
                          </w:rPr>
                          <w:instrText xml:space="preserve"> HYPERLINK "https://www.sbv-fsa.ch/fr/newsletter/nous-avons-besoin-de-lois-modernes-et-de-leur-mise-en-oeuvre-efficace-newsletter-mars"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B01E23">
                    <w:trPr>
                      <w:tblCellSpacing w:w="0" w:type="dxa"/>
                      <w:jc w:val="center"/>
                    </w:trPr>
                    <w:tc>
                      <w:tcPr>
                        <w:tcW w:w="0" w:type="auto"/>
                        <w:shd w:val="clear" w:color="auto" w:fill="FFFFFF"/>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B01E23">
                          <w:trPr>
                            <w:tblCellSpacing w:w="0" w:type="dxa"/>
                          </w:trPr>
                          <w:tc>
                            <w:tcPr>
                              <w:tcW w:w="5000" w:type="pct"/>
                              <w:vAlign w:val="center"/>
                              <w:hideMark/>
                            </w:tcPr>
                            <w:p w:rsidR="00B01E23" w:rsidRDefault="00B01E23">
                              <w:pPr>
                                <w:rPr>
                                  <w:rFonts w:eastAsia="Times New Roman"/>
                                </w:rPr>
                              </w:pPr>
                              <w:r>
                                <w:rPr>
                                  <w:rFonts w:eastAsia="Times New Roman"/>
                                  <w:noProof/>
                                  <w:color w:val="0000FF"/>
                                </w:rPr>
                                <w:drawing>
                                  <wp:inline distT="0" distB="0" distL="0" distR="0">
                                    <wp:extent cx="5714365" cy="2809875"/>
                                    <wp:effectExtent l="19050" t="0" r="635"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714365" cy="2809875"/>
                                            </a:xfrm>
                                            <a:prstGeom prst="rect">
                                              <a:avLst/>
                                            </a:prstGeom>
                                            <a:noFill/>
                                            <a:ln w="9525">
                                              <a:noFill/>
                                              <a:miter lim="800000"/>
                                              <a:headEnd/>
                                              <a:tailEnd/>
                                            </a:ln>
                                          </pic:spPr>
                                        </pic:pic>
                                      </a:graphicData>
                                    </a:graphic>
                                  </wp:inline>
                                </w:drawing>
                              </w:r>
                            </w:p>
                          </w:tc>
                        </w:tr>
                      </w:tbl>
                      <w:p w:rsidR="00B01E23" w:rsidRDefault="00B01E23">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B01E23">
                          <w:trPr>
                            <w:trHeight w:val="240"/>
                            <w:tblCellSpacing w:w="0" w:type="dxa"/>
                          </w:trPr>
                          <w:tc>
                            <w:tcPr>
                              <w:tcW w:w="5000" w:type="pct"/>
                              <w:vAlign w:val="center"/>
                              <w:hideMark/>
                            </w:tcPr>
                            <w:p w:rsidR="00B01E23" w:rsidRDefault="00B01E23">
                              <w:pPr>
                                <w:rPr>
                                  <w:rFonts w:eastAsia="Times New Roman"/>
                                </w:rPr>
                              </w:pPr>
                              <w:r>
                                <w:rPr>
                                  <w:rFonts w:eastAsia="Times New Roman"/>
                                </w:rPr>
                                <w:t> </w:t>
                              </w:r>
                            </w:p>
                          </w:tc>
                        </w:tr>
                      </w:tbl>
                      <w:p w:rsidR="00B01E23" w:rsidRDefault="00B01E23">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B01E23">
                          <w:trPr>
                            <w:tblCellSpacing w:w="0" w:type="dxa"/>
                          </w:trPr>
                          <w:tc>
                            <w:tcPr>
                              <w:tcW w:w="5000" w:type="pct"/>
                              <w:vAlign w:val="center"/>
                              <w:hideMark/>
                            </w:tcPr>
                            <w:p w:rsidR="00B01E23" w:rsidRDefault="00B01E23">
                              <w:pPr>
                                <w:pStyle w:val="Titre1"/>
                                <w:jc w:val="center"/>
                                <w:rPr>
                                  <w:rFonts w:eastAsia="Times New Roman"/>
                                  <w:color w:val="0018A8"/>
                                  <w:sz w:val="51"/>
                                  <w:szCs w:val="51"/>
                                </w:rPr>
                              </w:pPr>
                              <w:r>
                                <w:rPr>
                                  <w:rFonts w:eastAsia="Times New Roman"/>
                                  <w:color w:val="0018A8"/>
                                  <w:sz w:val="51"/>
                                  <w:szCs w:val="51"/>
                                </w:rPr>
                                <w:t>Newsletter</w:t>
                              </w:r>
                            </w:p>
                          </w:tc>
                        </w:tr>
                      </w:tbl>
                      <w:p w:rsidR="00B01E23" w:rsidRDefault="00B01E23">
                        <w:pPr>
                          <w:rPr>
                            <w:rFonts w:eastAsia="Times New Roman"/>
                            <w:sz w:val="20"/>
                            <w:szCs w:val="20"/>
                          </w:rPr>
                        </w:pPr>
                      </w:p>
                    </w:tc>
                  </w:tr>
                </w:tbl>
                <w:p w:rsidR="00B01E23" w:rsidRDefault="00B01E23">
                  <w:pPr>
                    <w:rPr>
                      <w:rFonts w:eastAsia="Times New Roman"/>
                    </w:rPr>
                  </w:pPr>
                  <w:r>
                    <w:rPr>
                      <w:rFonts w:eastAsia="Times New Roman"/>
                    </w:rPr>
                    <w:t xml:space="preserve">Bonjour, </w:t>
                  </w:r>
                </w:p>
                <w:p w:rsidR="00B01E23" w:rsidRDefault="00B01E23">
                  <w:pPr>
                    <w:pStyle w:val="NormalWeb"/>
                  </w:pPr>
                  <w:r>
                    <w:t>Le printemps (météorologique) est enfin arrivé et avec lui, l’espoir de journées plus lumineuses, notamment en politique du handicap. Dans les semaines et les mois à venir, la FSA va se mobiliser sans relâche, aux côtés de nombreux autres acteurs, pour une meilleure accessibilité et une société plus inclusive.</w:t>
                  </w:r>
                </w:p>
                <w:p w:rsidR="00B01E23" w:rsidRDefault="00B01E23">
                  <w:pPr>
                    <w:pStyle w:val="NormalWeb"/>
                  </w:pPr>
                  <w:r>
                    <w:t>Avant toute chose, nous vous appelons à nous rejoindre dans une semaine, le samedi 9 mars, pour la troisième journée nationale de récolte de signatures pour l’initiative pour l’inclusion! Ne manquez pas le coup d’envoi du sprint final. Vous trouverez dans le premier article de cette Newsletter les dates et les lieux ainsi qu’un petit rappel, pourquoi l’initiative pour l’inclusion est nécessaire.</w:t>
                  </w:r>
                </w:p>
                <w:p w:rsidR="00B01E23" w:rsidRDefault="00B01E23">
                  <w:pPr>
                    <w:pStyle w:val="NormalWeb"/>
                  </w:pPr>
                  <w:r>
                    <w:t>A la différence de l’initiative pour l’inclusion, la loi fédérale sur l’égalité pour les personnes handicapées (</w:t>
                  </w:r>
                  <w:proofErr w:type="spellStart"/>
                  <w:r>
                    <w:t>LHand</w:t>
                  </w:r>
                  <w:proofErr w:type="spellEnd"/>
                  <w:r>
                    <w:t xml:space="preserve">) existe depuis 20 ans, mais accuse hélas, encore et toujours, d’importantes lacunes. Dans le deuxième article de cette Newsletter, nous vous donnerons quelques informations sur notre prise de position en réponse à la consultation sur le projet de révision partielle de la </w:t>
                  </w:r>
                  <w:proofErr w:type="spellStart"/>
                  <w:r>
                    <w:t>LHand</w:t>
                  </w:r>
                  <w:proofErr w:type="spellEnd"/>
                  <w:r>
                    <w:t xml:space="preserve"> et reviendrons sur les occasions manquées. Par ailleurs, nous vous invitons à soutenir la pétition «Des transports publics pour toutes et tous», lancée par un groupe de personnes en situation de handicap. Celle-ci demande, ni plus ni moins, l’accessibilité sans obstacles des transports publics telle que garantie par la </w:t>
                  </w:r>
                  <w:proofErr w:type="spellStart"/>
                  <w:r>
                    <w:t>LHand</w:t>
                  </w:r>
                  <w:proofErr w:type="spellEnd"/>
                  <w:r>
                    <w:t>.</w:t>
                  </w:r>
                </w:p>
                <w:p w:rsidR="00B01E23" w:rsidRDefault="00B01E23">
                  <w:pPr>
                    <w:pStyle w:val="NormalWeb"/>
                  </w:pPr>
                  <w:r>
                    <w:t>Et pour terminer, nous avons de bonnes nouvelles qui nous viennent de l’Union Européenne des Aveugles (</w:t>
                  </w:r>
                  <w:proofErr w:type="spellStart"/>
                  <w:r>
                    <w:t>UEA</w:t>
                  </w:r>
                  <w:proofErr w:type="spellEnd"/>
                  <w:r>
                    <w:t>): lors de sa réunion de février 2024, elle a élu deux (!) membres du Comité fédératif de la FSA à différentes fonctions.</w:t>
                  </w:r>
                </w:p>
                <w:p w:rsidR="00B01E23" w:rsidRDefault="00B01E23">
                  <w:pPr>
                    <w:pStyle w:val="NormalWeb"/>
                  </w:pPr>
                  <w:r>
                    <w:t>Nous vous souhaitons une bonne et agréable lecture!</w:t>
                  </w:r>
                </w:p>
                <w:p w:rsidR="00B01E23" w:rsidRDefault="00B01E23">
                  <w:pPr>
                    <w:pStyle w:val="NormalWeb"/>
                  </w:pPr>
                  <w:r>
                    <w:lastRenderedPageBreak/>
                    <w:t>Cordialement</w:t>
                  </w:r>
                </w:p>
                <w:p w:rsidR="00B01E23" w:rsidRDefault="00B01E23">
                  <w:pPr>
                    <w:pStyle w:val="NormalWeb"/>
                  </w:pPr>
                  <w:r>
                    <w:t>L’équipe de rédaction</w:t>
                  </w:r>
                </w:p>
                <w:tbl>
                  <w:tblPr>
                    <w:tblW w:w="9000" w:type="dxa"/>
                    <w:jc w:val="center"/>
                    <w:tblCellSpacing w:w="0" w:type="dxa"/>
                    <w:tblCellMar>
                      <w:left w:w="0" w:type="dxa"/>
                      <w:right w:w="0" w:type="dxa"/>
                    </w:tblCellMar>
                    <w:tblLook w:val="04A0"/>
                  </w:tblPr>
                  <w:tblGrid>
                    <w:gridCol w:w="9000"/>
                  </w:tblGrid>
                  <w:tr w:rsidR="00B01E23">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01E23">
                          <w:trPr>
                            <w:tblCellSpacing w:w="0" w:type="dxa"/>
                          </w:trPr>
                          <w:tc>
                            <w:tcPr>
                              <w:tcW w:w="0" w:type="auto"/>
                              <w:shd w:val="clear" w:color="auto" w:fill="0018A8"/>
                              <w:tcMar>
                                <w:top w:w="0" w:type="dxa"/>
                                <w:left w:w="225" w:type="dxa"/>
                                <w:bottom w:w="0" w:type="dxa"/>
                                <w:right w:w="225" w:type="dxa"/>
                              </w:tcMar>
                              <w:vAlign w:val="center"/>
                              <w:hideMark/>
                            </w:tcPr>
                            <w:p w:rsidR="00B01E23" w:rsidRDefault="00B01E23">
                              <w:pPr>
                                <w:pStyle w:val="Titre2"/>
                                <w:rPr>
                                  <w:rFonts w:eastAsia="Times New Roman"/>
                                  <w:color w:val="FFFFFF"/>
                                </w:rPr>
                              </w:pPr>
                              <w:r>
                                <w:rPr>
                                  <w:rFonts w:eastAsia="Times New Roman"/>
                                  <w:color w:val="FFFFFF"/>
                                </w:rPr>
                                <w:t xml:space="preserve">À ne pas manquer: la journée nationale du 9 mars pour la récolte de signatures pour l’initiative inclusion </w:t>
                              </w:r>
                            </w:p>
                          </w:tc>
                        </w:tr>
                      </w:tbl>
                      <w:p w:rsidR="00B01E23" w:rsidRDefault="00B01E23">
                        <w:pPr>
                          <w:rPr>
                            <w:rFonts w:eastAsia="Times New Roman"/>
                            <w:sz w:val="20"/>
                            <w:szCs w:val="20"/>
                          </w:rPr>
                        </w:pPr>
                      </w:p>
                    </w:tc>
                  </w:tr>
                  <w:tr w:rsidR="00B01E23">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01E23">
                          <w:tc>
                            <w:tcPr>
                              <w:tcW w:w="5000" w:type="pct"/>
                              <w:hideMark/>
                            </w:tcPr>
                            <w:p w:rsidR="00B01E23" w:rsidRDefault="00B01E23">
                              <w:pPr>
                                <w:rPr>
                                  <w:rFonts w:eastAsia="Times New Roman"/>
                                </w:rPr>
                              </w:pPr>
                              <w:r>
                                <w:rPr>
                                  <w:rFonts w:eastAsia="Times New Roman"/>
                                </w:rPr>
                                <w:t>Le 9 mars 2024 débutera officiellement la saison de récolte de signatures 2024 pour l’initiative pour l’inclusion. Des actions auront lieu dans toute la Suisse et avec votre soutien, cette troisième journée nationale de récolte de signatures sera un succès!</w:t>
                              </w:r>
                            </w:p>
                            <w:p w:rsidR="00B01E23" w:rsidRDefault="00B01E23">
                              <w:pPr>
                                <w:numPr>
                                  <w:ilvl w:val="0"/>
                                  <w:numId w:val="1"/>
                                </w:numPr>
                                <w:spacing w:before="100" w:beforeAutospacing="1" w:after="100" w:afterAutospacing="1"/>
                                <w:rPr>
                                  <w:rFonts w:eastAsia="Times New Roman"/>
                                </w:rPr>
                              </w:pPr>
                              <w:hyperlink r:id="rId7" w:tooltip="À ne pas manquer: la journée nationale du 9 mars pour la récolte de signatures pour l’initiative inclusion" w:history="1">
                                <w:r>
                                  <w:rPr>
                                    <w:rStyle w:val="Lienhypertexte"/>
                                    <w:rFonts w:eastAsia="Times New Roman"/>
                                  </w:rPr>
                                  <w:t>En savoir plus</w:t>
                                </w:r>
                                <w:r>
                                  <w:rPr>
                                    <w:rStyle w:val="visually-hidden"/>
                                    <w:rFonts w:eastAsia="Times New Roman"/>
                                    <w:color w:val="0000FF"/>
                                  </w:rPr>
                                  <w:t xml:space="preserve"> sur À ne pas manquer: la journée nationale du 9 mars pour la récolte de signatures pour l’initiative inclusion</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01E23">
                          <w:trPr>
                            <w:trHeight w:val="240"/>
                            <w:tblCellSpacing w:w="0" w:type="dxa"/>
                          </w:trPr>
                          <w:tc>
                            <w:tcPr>
                              <w:tcW w:w="5000" w:type="pct"/>
                              <w:vAlign w:val="center"/>
                              <w:hideMark/>
                            </w:tcPr>
                            <w:p w:rsidR="00B01E23" w:rsidRDefault="00B01E23">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01E23">
                          <w:tc>
                            <w:tcPr>
                              <w:tcW w:w="5000" w:type="pct"/>
                              <w:vAlign w:val="center"/>
                              <w:hideMark/>
                            </w:tcPr>
                            <w:p w:rsidR="00B01E23" w:rsidRDefault="00B01E23">
                              <w:pPr>
                                <w:rPr>
                                  <w:rFonts w:eastAsia="Times New Roman"/>
                                </w:rPr>
                              </w:pPr>
                              <w:r>
                                <w:rPr>
                                  <w:rFonts w:eastAsia="Times New Roman"/>
                                  <w:noProof/>
                                  <w:color w:val="0000FF"/>
                                </w:rPr>
                                <w:drawing>
                                  <wp:inline distT="0" distB="0" distL="0" distR="0">
                                    <wp:extent cx="2192655" cy="1227455"/>
                                    <wp:effectExtent l="19050" t="0" r="0" b="0"/>
                                    <wp:docPr id="2" name="Image 2" descr="Stand lors de la première action de récolte de signatures pour l’initiative pour l’inclusion. Au premier plan, une activiste discutant avec des personnes intéressées et au second plan, des gens qui signent les feuilles de signa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 lors de la première action de récolte de signatures pour l’initiative pour l’inclusion. Au premier plan, une activiste discutant avec des personnes intéressées et au second plan, des gens qui signent les feuilles de signatures"/>
                                            <pic:cNvPicPr>
                                              <a:picLocks noChangeAspect="1" noChangeArrowheads="1"/>
                                            </pic:cNvPicPr>
                                          </pic:nvPicPr>
                                          <pic:blipFill>
                                            <a:blip r:embed="rId8"/>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B01E23" w:rsidRDefault="00B01E23">
                        <w:pPr>
                          <w:rPr>
                            <w:rFonts w:eastAsia="Times New Roman"/>
                            <w:sz w:val="20"/>
                            <w:szCs w:val="20"/>
                          </w:rPr>
                        </w:pPr>
                      </w:p>
                    </w:tc>
                  </w:tr>
                </w:tbl>
                <w:p w:rsidR="00B01E23" w:rsidRDefault="00B01E23">
                  <w:pPr>
                    <w:rPr>
                      <w:rFonts w:eastAsia="Times New Roman"/>
                      <w:vanish/>
                    </w:rPr>
                  </w:pPr>
                </w:p>
                <w:tbl>
                  <w:tblPr>
                    <w:tblW w:w="9000" w:type="dxa"/>
                    <w:jc w:val="center"/>
                    <w:tblCellSpacing w:w="0" w:type="dxa"/>
                    <w:tblCellMar>
                      <w:left w:w="0" w:type="dxa"/>
                      <w:right w:w="0" w:type="dxa"/>
                    </w:tblCellMar>
                    <w:tblLook w:val="04A0"/>
                  </w:tblPr>
                  <w:tblGrid>
                    <w:gridCol w:w="9000"/>
                  </w:tblGrid>
                  <w:tr w:rsidR="00B01E23">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01E23">
                          <w:trPr>
                            <w:tblCellSpacing w:w="0" w:type="dxa"/>
                          </w:trPr>
                          <w:tc>
                            <w:tcPr>
                              <w:tcW w:w="0" w:type="auto"/>
                              <w:shd w:val="clear" w:color="auto" w:fill="0018A8"/>
                              <w:tcMar>
                                <w:top w:w="0" w:type="dxa"/>
                                <w:left w:w="225" w:type="dxa"/>
                                <w:bottom w:w="0" w:type="dxa"/>
                                <w:right w:w="225" w:type="dxa"/>
                              </w:tcMar>
                              <w:vAlign w:val="center"/>
                              <w:hideMark/>
                            </w:tcPr>
                            <w:p w:rsidR="00B01E23" w:rsidRDefault="00B01E23">
                              <w:pPr>
                                <w:pStyle w:val="Titre2"/>
                                <w:rPr>
                                  <w:rFonts w:eastAsia="Times New Roman"/>
                                  <w:color w:val="FFFFFF"/>
                                </w:rPr>
                              </w:pPr>
                              <w:r>
                                <w:rPr>
                                  <w:rFonts w:eastAsia="Times New Roman"/>
                                  <w:color w:val="FFFFFF"/>
                                </w:rPr>
                                <w:t xml:space="preserve">Révision partielle de la </w:t>
                              </w:r>
                              <w:proofErr w:type="spellStart"/>
                              <w:r>
                                <w:rPr>
                                  <w:rFonts w:eastAsia="Times New Roman"/>
                                  <w:color w:val="FFFFFF"/>
                                </w:rPr>
                                <w:t>LHand</w:t>
                              </w:r>
                              <w:proofErr w:type="spellEnd"/>
                              <w:r>
                                <w:rPr>
                                  <w:rFonts w:eastAsia="Times New Roman"/>
                                  <w:color w:val="FFFFFF"/>
                                </w:rPr>
                                <w:t xml:space="preserve">: une révision des occasions manquées! </w:t>
                              </w:r>
                            </w:p>
                          </w:tc>
                        </w:tr>
                      </w:tbl>
                      <w:p w:rsidR="00B01E23" w:rsidRDefault="00B01E23">
                        <w:pPr>
                          <w:rPr>
                            <w:rFonts w:eastAsia="Times New Roman"/>
                            <w:sz w:val="20"/>
                            <w:szCs w:val="20"/>
                          </w:rPr>
                        </w:pPr>
                      </w:p>
                    </w:tc>
                  </w:tr>
                  <w:tr w:rsidR="00B01E23">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01E23">
                          <w:tc>
                            <w:tcPr>
                              <w:tcW w:w="5000" w:type="pct"/>
                              <w:hideMark/>
                            </w:tcPr>
                            <w:p w:rsidR="00B01E23" w:rsidRDefault="00B01E23">
                              <w:pPr>
                                <w:rPr>
                                  <w:rFonts w:eastAsia="Times New Roman"/>
                                </w:rPr>
                              </w:pPr>
                              <w:r>
                                <w:rPr>
                                  <w:rFonts w:eastAsia="Times New Roman"/>
                                </w:rPr>
                                <w:t>Ce mois-ci, la FSA va adresser aux autorités fédérales une nouvelle prise de position sur un dossier politique sensible, à savoir celui de la révision partielle de la loi fédérale sur l’égalité des personnes handicapées (</w:t>
                              </w:r>
                              <w:proofErr w:type="spellStart"/>
                              <w:r>
                                <w:rPr>
                                  <w:rFonts w:eastAsia="Times New Roman"/>
                                </w:rPr>
                                <w:t>LHand</w:t>
                              </w:r>
                              <w:proofErr w:type="spellEnd"/>
                              <w:r>
                                <w:rPr>
                                  <w:rFonts w:eastAsia="Times New Roman"/>
                                </w:rPr>
                                <w:t>). Fin 2023, le Conseil fédéral a ouvert la procédure de consultation et pour de nombreux acteurs du domaine du handicap, le projet du Conseil fédéral est malheureusement décevant.</w:t>
                              </w:r>
                            </w:p>
                            <w:p w:rsidR="00B01E23" w:rsidRDefault="00B01E23">
                              <w:pPr>
                                <w:numPr>
                                  <w:ilvl w:val="0"/>
                                  <w:numId w:val="2"/>
                                </w:numPr>
                                <w:spacing w:before="100" w:beforeAutospacing="1" w:after="100" w:afterAutospacing="1"/>
                                <w:rPr>
                                  <w:rFonts w:eastAsia="Times New Roman"/>
                                </w:rPr>
                              </w:pPr>
                              <w:hyperlink r:id="rId9" w:tooltip="Révision partielle de la LHand: une révision des occasions manquées!" w:history="1">
                                <w:r>
                                  <w:rPr>
                                    <w:rStyle w:val="Lienhypertexte"/>
                                    <w:rFonts w:eastAsia="Times New Roman"/>
                                  </w:rPr>
                                  <w:t>En savoir plus</w:t>
                                </w:r>
                                <w:r>
                                  <w:rPr>
                                    <w:rStyle w:val="visually-hidden"/>
                                    <w:rFonts w:eastAsia="Times New Roman"/>
                                    <w:color w:val="0000FF"/>
                                  </w:rPr>
                                  <w:t xml:space="preserve"> sur Révision partielle de la </w:t>
                                </w:r>
                                <w:proofErr w:type="spellStart"/>
                                <w:r>
                                  <w:rPr>
                                    <w:rStyle w:val="visually-hidden"/>
                                    <w:rFonts w:eastAsia="Times New Roman"/>
                                    <w:color w:val="0000FF"/>
                                  </w:rPr>
                                  <w:t>LHand</w:t>
                                </w:r>
                                <w:proofErr w:type="spellEnd"/>
                                <w:r>
                                  <w:rPr>
                                    <w:rStyle w:val="visually-hidden"/>
                                    <w:rFonts w:eastAsia="Times New Roman"/>
                                    <w:color w:val="0000FF"/>
                                  </w:rPr>
                                  <w:t>: une révision des occasions manquées!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01E23">
                          <w:trPr>
                            <w:trHeight w:val="240"/>
                            <w:tblCellSpacing w:w="0" w:type="dxa"/>
                          </w:trPr>
                          <w:tc>
                            <w:tcPr>
                              <w:tcW w:w="5000" w:type="pct"/>
                              <w:vAlign w:val="center"/>
                              <w:hideMark/>
                            </w:tcPr>
                            <w:p w:rsidR="00B01E23" w:rsidRDefault="00B01E23">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01E23">
                          <w:tc>
                            <w:tcPr>
                              <w:tcW w:w="5000" w:type="pct"/>
                              <w:vAlign w:val="center"/>
                              <w:hideMark/>
                            </w:tcPr>
                            <w:p w:rsidR="00B01E23" w:rsidRDefault="00B01E23">
                              <w:pPr>
                                <w:rPr>
                                  <w:rFonts w:eastAsia="Times New Roman"/>
                                </w:rPr>
                              </w:pPr>
                              <w:r>
                                <w:rPr>
                                  <w:rFonts w:eastAsia="Times New Roman"/>
                                  <w:noProof/>
                                  <w:color w:val="0000FF"/>
                                </w:rPr>
                                <w:drawing>
                                  <wp:inline distT="0" distB="0" distL="0" distR="0">
                                    <wp:extent cx="2192655" cy="1455420"/>
                                    <wp:effectExtent l="19050" t="0" r="0" b="0"/>
                                    <wp:docPr id="3" name="Image 3" descr="Palais fédéral, photographié depuis le pont Monbijo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ais fédéral, photographié depuis le pont Monbijou"/>
                                            <pic:cNvPicPr>
                                              <a:picLocks noChangeAspect="1" noChangeArrowheads="1"/>
                                            </pic:cNvPicPr>
                                          </pic:nvPicPr>
                                          <pic:blipFill>
                                            <a:blip r:embed="rId10"/>
                                            <a:srcRect/>
                                            <a:stretch>
                                              <a:fillRect/>
                                            </a:stretch>
                                          </pic:blipFill>
                                          <pic:spPr bwMode="auto">
                                            <a:xfrm>
                                              <a:off x="0" y="0"/>
                                              <a:ext cx="2192655" cy="1455420"/>
                                            </a:xfrm>
                                            <a:prstGeom prst="rect">
                                              <a:avLst/>
                                            </a:prstGeom>
                                            <a:noFill/>
                                            <a:ln w="9525">
                                              <a:noFill/>
                                              <a:miter lim="800000"/>
                                              <a:headEnd/>
                                              <a:tailEnd/>
                                            </a:ln>
                                          </pic:spPr>
                                        </pic:pic>
                                      </a:graphicData>
                                    </a:graphic>
                                  </wp:inline>
                                </w:drawing>
                              </w:r>
                            </w:p>
                          </w:tc>
                        </w:tr>
                      </w:tbl>
                      <w:p w:rsidR="00B01E23" w:rsidRDefault="00B01E23">
                        <w:pPr>
                          <w:rPr>
                            <w:rFonts w:eastAsia="Times New Roman"/>
                            <w:sz w:val="20"/>
                            <w:szCs w:val="20"/>
                          </w:rPr>
                        </w:pPr>
                      </w:p>
                    </w:tc>
                  </w:tr>
                </w:tbl>
                <w:p w:rsidR="00B01E23" w:rsidRDefault="00B01E23">
                  <w:pPr>
                    <w:rPr>
                      <w:rFonts w:eastAsia="Times New Roman"/>
                      <w:vanish/>
                    </w:rPr>
                  </w:pPr>
                </w:p>
                <w:tbl>
                  <w:tblPr>
                    <w:tblW w:w="9000" w:type="dxa"/>
                    <w:jc w:val="center"/>
                    <w:tblCellSpacing w:w="0" w:type="dxa"/>
                    <w:tblCellMar>
                      <w:left w:w="0" w:type="dxa"/>
                      <w:right w:w="0" w:type="dxa"/>
                    </w:tblCellMar>
                    <w:tblLook w:val="04A0"/>
                  </w:tblPr>
                  <w:tblGrid>
                    <w:gridCol w:w="9000"/>
                  </w:tblGrid>
                  <w:tr w:rsidR="00B01E23">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01E23">
                          <w:trPr>
                            <w:tblCellSpacing w:w="0" w:type="dxa"/>
                          </w:trPr>
                          <w:tc>
                            <w:tcPr>
                              <w:tcW w:w="0" w:type="auto"/>
                              <w:shd w:val="clear" w:color="auto" w:fill="0018A8"/>
                              <w:tcMar>
                                <w:top w:w="0" w:type="dxa"/>
                                <w:left w:w="225" w:type="dxa"/>
                                <w:bottom w:w="0" w:type="dxa"/>
                                <w:right w:w="225" w:type="dxa"/>
                              </w:tcMar>
                              <w:vAlign w:val="center"/>
                              <w:hideMark/>
                            </w:tcPr>
                            <w:p w:rsidR="00B01E23" w:rsidRDefault="00B01E23">
                              <w:pPr>
                                <w:pStyle w:val="Titre2"/>
                                <w:rPr>
                                  <w:rFonts w:eastAsia="Times New Roman"/>
                                  <w:color w:val="FFFFFF"/>
                                </w:rPr>
                              </w:pPr>
                              <w:r>
                                <w:rPr>
                                  <w:rFonts w:eastAsia="Times New Roman"/>
                                  <w:color w:val="FFFFFF"/>
                                </w:rPr>
                                <w:t>Félicitations aux deux membres du Comité fédératif nouvellement élus à l’</w:t>
                              </w:r>
                              <w:proofErr w:type="spellStart"/>
                              <w:r>
                                <w:rPr>
                                  <w:rFonts w:eastAsia="Times New Roman"/>
                                  <w:color w:val="FFFFFF"/>
                                </w:rPr>
                                <w:t>UEA</w:t>
                              </w:r>
                              <w:proofErr w:type="spellEnd"/>
                              <w:r>
                                <w:rPr>
                                  <w:rFonts w:eastAsia="Times New Roman"/>
                                  <w:color w:val="FFFFFF"/>
                                </w:rPr>
                                <w:t xml:space="preserve"> </w:t>
                              </w:r>
                            </w:p>
                          </w:tc>
                        </w:tr>
                      </w:tbl>
                      <w:p w:rsidR="00B01E23" w:rsidRDefault="00B01E23">
                        <w:pPr>
                          <w:rPr>
                            <w:rFonts w:eastAsia="Times New Roman"/>
                            <w:sz w:val="20"/>
                            <w:szCs w:val="20"/>
                          </w:rPr>
                        </w:pPr>
                      </w:p>
                    </w:tc>
                  </w:tr>
                  <w:tr w:rsidR="00B01E23">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01E23">
                          <w:tc>
                            <w:tcPr>
                              <w:tcW w:w="5000" w:type="pct"/>
                              <w:hideMark/>
                            </w:tcPr>
                            <w:p w:rsidR="00B01E23" w:rsidRDefault="00B01E23">
                              <w:pPr>
                                <w:rPr>
                                  <w:rFonts w:eastAsia="Times New Roman"/>
                                </w:rPr>
                              </w:pPr>
                              <w:r>
                                <w:rPr>
                                  <w:rFonts w:eastAsia="Times New Roman"/>
                                </w:rPr>
                                <w:t>Lors de sa réunion de février 2024, l’Union Européenne des Aveugles (</w:t>
                              </w:r>
                              <w:proofErr w:type="spellStart"/>
                              <w:r>
                                <w:rPr>
                                  <w:rFonts w:eastAsia="Times New Roman"/>
                                </w:rPr>
                                <w:t>UEA</w:t>
                              </w:r>
                              <w:proofErr w:type="spellEnd"/>
                              <w:r>
                                <w:rPr>
                                  <w:rFonts w:eastAsia="Times New Roman"/>
                                </w:rPr>
                                <w:t>) a élu deux membres du Comité fédératif de la FSA à différentes fonctions: notre président Roland Studer a été nommé nouveau trésorier et élu en tant que représentant de l’</w:t>
                              </w:r>
                              <w:proofErr w:type="spellStart"/>
                              <w:r>
                                <w:rPr>
                                  <w:rFonts w:eastAsia="Times New Roman"/>
                                </w:rPr>
                                <w:t>UEA</w:t>
                              </w:r>
                              <w:proofErr w:type="spellEnd"/>
                              <w:r>
                                <w:rPr>
                                  <w:rFonts w:eastAsia="Times New Roman"/>
                                </w:rPr>
                                <w:t xml:space="preserve"> au Comité exécutif de l’Union Mondiale des Aveugles (UMA). Quant à Luana </w:t>
                              </w:r>
                              <w:proofErr w:type="spellStart"/>
                              <w:r>
                                <w:rPr>
                                  <w:rFonts w:eastAsia="Times New Roman"/>
                                </w:rPr>
                                <w:t>Schena</w:t>
                              </w:r>
                              <w:proofErr w:type="spellEnd"/>
                              <w:r>
                                <w:rPr>
                                  <w:rFonts w:eastAsia="Times New Roman"/>
                                </w:rPr>
                                <w:t>, elle a été nommée présidente du Comité de nomination de l’</w:t>
                              </w:r>
                              <w:proofErr w:type="spellStart"/>
                              <w:r>
                                <w:rPr>
                                  <w:rFonts w:eastAsia="Times New Roman"/>
                                </w:rPr>
                                <w:t>UEA</w:t>
                              </w:r>
                              <w:proofErr w:type="spellEnd"/>
                              <w:r>
                                <w:rPr>
                                  <w:rFonts w:eastAsia="Times New Roman"/>
                                </w:rPr>
                                <w:t>.</w:t>
                              </w:r>
                            </w:p>
                            <w:p w:rsidR="00B01E23" w:rsidRDefault="00B01E23">
                              <w:pPr>
                                <w:numPr>
                                  <w:ilvl w:val="0"/>
                                  <w:numId w:val="3"/>
                                </w:numPr>
                                <w:spacing w:before="100" w:beforeAutospacing="1" w:after="100" w:afterAutospacing="1"/>
                                <w:rPr>
                                  <w:rFonts w:eastAsia="Times New Roman"/>
                                </w:rPr>
                              </w:pPr>
                              <w:hyperlink r:id="rId11" w:tooltip="Félicitations aux deux membres du Comité fédératif nouvellement élus à l’UEA " w:history="1">
                                <w:r>
                                  <w:rPr>
                                    <w:rStyle w:val="Lienhypertexte"/>
                                    <w:rFonts w:eastAsia="Times New Roman"/>
                                  </w:rPr>
                                  <w:t>En savoir plus</w:t>
                                </w:r>
                                <w:r>
                                  <w:rPr>
                                    <w:rStyle w:val="visually-hidden"/>
                                    <w:rFonts w:eastAsia="Times New Roman"/>
                                    <w:color w:val="0000FF"/>
                                  </w:rPr>
                                  <w:t xml:space="preserve"> sur Félicitations aux deux membres du Comité fédératif nouvellement </w:t>
                                </w:r>
                                <w:r>
                                  <w:rPr>
                                    <w:rStyle w:val="visually-hidden"/>
                                    <w:rFonts w:eastAsia="Times New Roman"/>
                                    <w:color w:val="0000FF"/>
                                  </w:rPr>
                                  <w:lastRenderedPageBreak/>
                                  <w:t>élus à l’</w:t>
                                </w:r>
                                <w:proofErr w:type="spellStart"/>
                                <w:r>
                                  <w:rPr>
                                    <w:rStyle w:val="visually-hidden"/>
                                    <w:rFonts w:eastAsia="Times New Roman"/>
                                    <w:color w:val="0000FF"/>
                                  </w:rPr>
                                  <w:t>UEA</w:t>
                                </w:r>
                                <w:proofErr w:type="spellEnd"/>
                                <w:r>
                                  <w:rPr>
                                    <w:rStyle w:val="visually-hidden"/>
                                    <w:rFonts w:eastAsia="Times New Roman"/>
                                    <w:color w:val="0000FF"/>
                                  </w:rPr>
                                  <w:t xml:space="preserv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01E23">
                          <w:trPr>
                            <w:trHeight w:val="240"/>
                            <w:tblCellSpacing w:w="0" w:type="dxa"/>
                          </w:trPr>
                          <w:tc>
                            <w:tcPr>
                              <w:tcW w:w="5000" w:type="pct"/>
                              <w:vAlign w:val="center"/>
                              <w:hideMark/>
                            </w:tcPr>
                            <w:p w:rsidR="00B01E23" w:rsidRDefault="00B01E23">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01E23">
                          <w:tc>
                            <w:tcPr>
                              <w:tcW w:w="5000" w:type="pct"/>
                              <w:vAlign w:val="center"/>
                              <w:hideMark/>
                            </w:tcPr>
                            <w:p w:rsidR="00B01E23" w:rsidRDefault="00B01E23">
                              <w:pPr>
                                <w:rPr>
                                  <w:rFonts w:eastAsia="Times New Roman"/>
                                </w:rPr>
                              </w:pPr>
                              <w:r>
                                <w:rPr>
                                  <w:rFonts w:eastAsia="Times New Roman"/>
                                  <w:noProof/>
                                  <w:color w:val="0000FF"/>
                                </w:rPr>
                                <w:drawing>
                                  <wp:inline distT="0" distB="0" distL="0" distR="0">
                                    <wp:extent cx="2192655" cy="1227455"/>
                                    <wp:effectExtent l="19050" t="0" r="0" b="0"/>
                                    <wp:docPr id="4" name="Image 4" descr="Extrait d’un globe sur lequel on voit l’Europ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rait d’un globe sur lequel on voit l’Europe. "/>
                                            <pic:cNvPicPr>
                                              <a:picLocks noChangeAspect="1" noChangeArrowheads="1"/>
                                            </pic:cNvPicPr>
                                          </pic:nvPicPr>
                                          <pic:blipFill>
                                            <a:blip r:embed="rId12"/>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B01E23" w:rsidRDefault="00B01E23">
                        <w:pPr>
                          <w:rPr>
                            <w:rFonts w:eastAsia="Times New Roman"/>
                            <w:sz w:val="20"/>
                            <w:szCs w:val="20"/>
                          </w:rPr>
                        </w:pPr>
                      </w:p>
                    </w:tc>
                  </w:tr>
                </w:tbl>
                <w:p w:rsidR="00B01E23" w:rsidRDefault="00B01E23">
                  <w:pPr>
                    <w:rPr>
                      <w:rFonts w:eastAsia="Times New Roman"/>
                      <w:vanish/>
                    </w:rPr>
                  </w:pPr>
                </w:p>
                <w:tbl>
                  <w:tblPr>
                    <w:tblW w:w="9000" w:type="dxa"/>
                    <w:jc w:val="center"/>
                    <w:tblCellSpacing w:w="0" w:type="dxa"/>
                    <w:tblCellMar>
                      <w:left w:w="0" w:type="dxa"/>
                      <w:right w:w="0" w:type="dxa"/>
                    </w:tblCellMar>
                    <w:tblLook w:val="04A0"/>
                  </w:tblPr>
                  <w:tblGrid>
                    <w:gridCol w:w="9000"/>
                  </w:tblGrid>
                  <w:tr w:rsidR="00B01E23">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01E23">
                          <w:trPr>
                            <w:tblCellSpacing w:w="0" w:type="dxa"/>
                          </w:trPr>
                          <w:tc>
                            <w:tcPr>
                              <w:tcW w:w="0" w:type="auto"/>
                              <w:shd w:val="clear" w:color="auto" w:fill="0018A8"/>
                              <w:tcMar>
                                <w:top w:w="0" w:type="dxa"/>
                                <w:left w:w="225" w:type="dxa"/>
                                <w:bottom w:w="0" w:type="dxa"/>
                                <w:right w:w="225" w:type="dxa"/>
                              </w:tcMar>
                              <w:vAlign w:val="center"/>
                              <w:hideMark/>
                            </w:tcPr>
                            <w:p w:rsidR="00B01E23" w:rsidRDefault="00B01E23">
                              <w:pPr>
                                <w:pStyle w:val="Titre2"/>
                                <w:rPr>
                                  <w:rFonts w:eastAsia="Times New Roman"/>
                                  <w:color w:val="FFFFFF"/>
                                </w:rPr>
                              </w:pPr>
                              <w:r>
                                <w:rPr>
                                  <w:rFonts w:eastAsia="Times New Roman"/>
                                  <w:color w:val="FFFFFF"/>
                                </w:rPr>
                                <w:t xml:space="preserve">Pétition: Des transports publics pour toutes et tous! </w:t>
                              </w:r>
                            </w:p>
                          </w:tc>
                        </w:tr>
                      </w:tbl>
                      <w:p w:rsidR="00B01E23" w:rsidRDefault="00B01E23">
                        <w:pPr>
                          <w:rPr>
                            <w:rFonts w:eastAsia="Times New Roman"/>
                            <w:sz w:val="20"/>
                            <w:szCs w:val="20"/>
                          </w:rPr>
                        </w:pPr>
                      </w:p>
                    </w:tc>
                  </w:tr>
                  <w:tr w:rsidR="00B01E23">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01E23">
                          <w:tc>
                            <w:tcPr>
                              <w:tcW w:w="5000" w:type="pct"/>
                              <w:hideMark/>
                            </w:tcPr>
                            <w:p w:rsidR="00B01E23" w:rsidRDefault="00B01E23">
                              <w:pPr>
                                <w:rPr>
                                  <w:rFonts w:eastAsia="Times New Roman"/>
                                </w:rPr>
                              </w:pPr>
                              <w:r>
                                <w:rPr>
                                  <w:rFonts w:eastAsia="Times New Roman"/>
                                </w:rPr>
                                <w:t>En vertu de la loi fédérale sur l’égalité pour les personnes handicapées (</w:t>
                              </w:r>
                              <w:proofErr w:type="spellStart"/>
                              <w:r>
                                <w:rPr>
                                  <w:rFonts w:eastAsia="Times New Roman"/>
                                </w:rPr>
                                <w:t>LHand</w:t>
                              </w:r>
                              <w:proofErr w:type="spellEnd"/>
                              <w:r>
                                <w:rPr>
                                  <w:rFonts w:eastAsia="Times New Roman"/>
                                </w:rPr>
                                <w:t>), toutes les constructions, installations et véhicules de transport publics auraient dû être accessibles sans obstacles au plus tard au 31 décembre 2023, soit 20 ans après l’entrée en vigueur de la loi. Or, à ce jour, seules 60% des gares sont adaptées et seulement un tiers des arrêts de bus et de tram. Face à ce constat, un large groupe de personnes en situation de handicap a lancé une pétition pour des transports publics accessibles à toutes et tous.</w:t>
                              </w:r>
                            </w:p>
                            <w:p w:rsidR="00B01E23" w:rsidRDefault="00B01E23">
                              <w:pPr>
                                <w:numPr>
                                  <w:ilvl w:val="0"/>
                                  <w:numId w:val="4"/>
                                </w:numPr>
                                <w:spacing w:before="100" w:beforeAutospacing="1" w:after="100" w:afterAutospacing="1"/>
                                <w:rPr>
                                  <w:rFonts w:eastAsia="Times New Roman"/>
                                </w:rPr>
                              </w:pPr>
                              <w:hyperlink r:id="rId13" w:tooltip="Pétition: Des transports publics pour toutes et tous!" w:history="1">
                                <w:r>
                                  <w:rPr>
                                    <w:rStyle w:val="Lienhypertexte"/>
                                    <w:rFonts w:eastAsia="Times New Roman"/>
                                  </w:rPr>
                                  <w:t>En savoir plus</w:t>
                                </w:r>
                                <w:r>
                                  <w:rPr>
                                    <w:rStyle w:val="visually-hidden"/>
                                    <w:rFonts w:eastAsia="Times New Roman"/>
                                    <w:color w:val="0000FF"/>
                                  </w:rPr>
                                  <w:t xml:space="preserve"> sur Pétition: Des transports publics pour toutes et tous!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01E23">
                          <w:trPr>
                            <w:trHeight w:val="240"/>
                            <w:tblCellSpacing w:w="0" w:type="dxa"/>
                          </w:trPr>
                          <w:tc>
                            <w:tcPr>
                              <w:tcW w:w="5000" w:type="pct"/>
                              <w:vAlign w:val="center"/>
                              <w:hideMark/>
                            </w:tcPr>
                            <w:p w:rsidR="00B01E23" w:rsidRDefault="00B01E23">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01E23">
                          <w:tc>
                            <w:tcPr>
                              <w:tcW w:w="5000" w:type="pct"/>
                              <w:vAlign w:val="center"/>
                              <w:hideMark/>
                            </w:tcPr>
                            <w:p w:rsidR="00B01E23" w:rsidRDefault="00B01E23">
                              <w:pPr>
                                <w:rPr>
                                  <w:rFonts w:eastAsia="Times New Roman"/>
                                </w:rPr>
                              </w:pPr>
                              <w:r>
                                <w:rPr>
                                  <w:rFonts w:eastAsia="Times New Roman"/>
                                  <w:noProof/>
                                  <w:color w:val="0000FF"/>
                                </w:rPr>
                                <w:drawing>
                                  <wp:inline distT="0" distB="0" distL="0" distR="0">
                                    <wp:extent cx="2192655" cy="1227455"/>
                                    <wp:effectExtent l="19050" t="0" r="0" b="0"/>
                                    <wp:docPr id="5" name="Image 5" descr="Train Intercity sur le point de parti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 Intercity sur le point de partir"/>
                                            <pic:cNvPicPr>
                                              <a:picLocks noChangeAspect="1" noChangeArrowheads="1"/>
                                            </pic:cNvPicPr>
                                          </pic:nvPicPr>
                                          <pic:blipFill>
                                            <a:blip r:embed="rId14"/>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B01E23" w:rsidRDefault="00B01E23">
                        <w:pPr>
                          <w:rPr>
                            <w:rFonts w:eastAsia="Times New Roman"/>
                            <w:sz w:val="20"/>
                            <w:szCs w:val="20"/>
                          </w:rPr>
                        </w:pPr>
                      </w:p>
                    </w:tc>
                  </w:tr>
                </w:tbl>
                <w:p w:rsidR="00B01E23" w:rsidRDefault="00B01E23">
                  <w:pPr>
                    <w:rPr>
                      <w:rFonts w:eastAsia="Times New Roman"/>
                      <w:vanish/>
                    </w:rPr>
                  </w:pPr>
                </w:p>
                <w:tbl>
                  <w:tblPr>
                    <w:tblW w:w="9000" w:type="dxa"/>
                    <w:jc w:val="center"/>
                    <w:tblCellSpacing w:w="0" w:type="dxa"/>
                    <w:tblCellMar>
                      <w:left w:w="0" w:type="dxa"/>
                      <w:right w:w="0" w:type="dxa"/>
                    </w:tblCellMar>
                    <w:tblLook w:val="04A0"/>
                  </w:tblPr>
                  <w:tblGrid>
                    <w:gridCol w:w="9000"/>
                  </w:tblGrid>
                  <w:tr w:rsidR="00B01E23">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01E23">
                          <w:trPr>
                            <w:tblCellSpacing w:w="0" w:type="dxa"/>
                          </w:trPr>
                          <w:tc>
                            <w:tcPr>
                              <w:tcW w:w="0" w:type="auto"/>
                              <w:shd w:val="clear" w:color="auto" w:fill="0018A8"/>
                              <w:tcMar>
                                <w:top w:w="0" w:type="dxa"/>
                                <w:left w:w="225" w:type="dxa"/>
                                <w:bottom w:w="0" w:type="dxa"/>
                                <w:right w:w="225" w:type="dxa"/>
                              </w:tcMar>
                              <w:vAlign w:val="center"/>
                              <w:hideMark/>
                            </w:tcPr>
                            <w:p w:rsidR="00B01E23" w:rsidRDefault="00B01E23">
                              <w:pPr>
                                <w:pStyle w:val="Titre2"/>
                                <w:rPr>
                                  <w:rFonts w:eastAsia="Times New Roman"/>
                                  <w:color w:val="FFFFFF"/>
                                </w:rPr>
                              </w:pPr>
                              <w:r>
                                <w:rPr>
                                  <w:rFonts w:eastAsia="Times New Roman"/>
                                  <w:color w:val="FFFFFF"/>
                                </w:rPr>
                                <w:t xml:space="preserve">Enquête sur la consommation des médias dans toute la Suisse: participez! </w:t>
                              </w:r>
                            </w:p>
                          </w:tc>
                        </w:tr>
                      </w:tbl>
                      <w:p w:rsidR="00B01E23" w:rsidRDefault="00B01E23">
                        <w:pPr>
                          <w:rPr>
                            <w:rFonts w:eastAsia="Times New Roman"/>
                            <w:sz w:val="20"/>
                            <w:szCs w:val="20"/>
                          </w:rPr>
                        </w:pPr>
                      </w:p>
                    </w:tc>
                  </w:tr>
                  <w:tr w:rsidR="00B01E23">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01E23">
                          <w:tc>
                            <w:tcPr>
                              <w:tcW w:w="5000" w:type="pct"/>
                              <w:hideMark/>
                            </w:tcPr>
                            <w:p w:rsidR="00B01E23" w:rsidRDefault="00B01E23">
                              <w:pPr>
                                <w:rPr>
                                  <w:rFonts w:eastAsia="Times New Roman"/>
                                </w:rPr>
                              </w:pPr>
                              <w:r>
                                <w:rPr>
                                  <w:rFonts w:eastAsia="Times New Roman"/>
                                </w:rPr>
                                <w:t>La Société suisse de radiodiffusion et télévision (</w:t>
                              </w:r>
                              <w:proofErr w:type="spellStart"/>
                              <w:r>
                                <w:rPr>
                                  <w:rFonts w:eastAsia="Times New Roman"/>
                                </w:rPr>
                                <w:t>SRG</w:t>
                              </w:r>
                              <w:proofErr w:type="spellEnd"/>
                              <w:r>
                                <w:rPr>
                                  <w:rFonts w:eastAsia="Times New Roman"/>
                                </w:rPr>
                                <w:t>-</w:t>
                              </w:r>
                              <w:proofErr w:type="spellStart"/>
                              <w:r>
                                <w:rPr>
                                  <w:rFonts w:eastAsia="Times New Roman"/>
                                </w:rPr>
                                <w:t>SSR</w:t>
                              </w:r>
                              <w:proofErr w:type="spellEnd"/>
                              <w:r>
                                <w:rPr>
                                  <w:rFonts w:eastAsia="Times New Roman"/>
                                </w:rPr>
                                <w:t>) et l'Union centrale suisse pour le bien des aveugles (</w:t>
                              </w:r>
                              <w:proofErr w:type="spellStart"/>
                              <w:r>
                                <w:rPr>
                                  <w:rFonts w:eastAsia="Times New Roman"/>
                                </w:rPr>
                                <w:t>UCBA</w:t>
                              </w:r>
                              <w:proofErr w:type="spellEnd"/>
                              <w:r>
                                <w:rPr>
                                  <w:rFonts w:eastAsia="Times New Roman"/>
                                </w:rPr>
                                <w:t>) souhaitent étudier la consommation médias des personnes malvoyantes et aveugles afin de mieux répondre à leurs besoins.</w:t>
                              </w:r>
                            </w:p>
                            <w:p w:rsidR="00B01E23" w:rsidRDefault="00B01E23">
                              <w:pPr>
                                <w:numPr>
                                  <w:ilvl w:val="0"/>
                                  <w:numId w:val="5"/>
                                </w:numPr>
                                <w:spacing w:before="100" w:beforeAutospacing="1" w:after="100" w:afterAutospacing="1"/>
                                <w:rPr>
                                  <w:rFonts w:eastAsia="Times New Roman"/>
                                </w:rPr>
                              </w:pPr>
                              <w:hyperlink r:id="rId15" w:tooltip="Enquête sur la consommation des médias dans toute la Suisse: participez! " w:history="1">
                                <w:r>
                                  <w:rPr>
                                    <w:rStyle w:val="Lienhypertexte"/>
                                    <w:rFonts w:eastAsia="Times New Roman"/>
                                  </w:rPr>
                                  <w:t>En savoir plus</w:t>
                                </w:r>
                                <w:r>
                                  <w:rPr>
                                    <w:rStyle w:val="visually-hidden"/>
                                    <w:rFonts w:eastAsia="Times New Roman"/>
                                    <w:color w:val="0000FF"/>
                                  </w:rPr>
                                  <w:t xml:space="preserve"> sur Enquête sur la consommation des médias dans toute la Suisse: participez!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01E23">
                          <w:trPr>
                            <w:trHeight w:val="240"/>
                            <w:tblCellSpacing w:w="0" w:type="dxa"/>
                          </w:trPr>
                          <w:tc>
                            <w:tcPr>
                              <w:tcW w:w="5000" w:type="pct"/>
                              <w:vAlign w:val="center"/>
                              <w:hideMark/>
                            </w:tcPr>
                            <w:p w:rsidR="00B01E23" w:rsidRDefault="00B01E23">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01E23">
                          <w:tc>
                            <w:tcPr>
                              <w:tcW w:w="5000" w:type="pct"/>
                              <w:vAlign w:val="center"/>
                              <w:hideMark/>
                            </w:tcPr>
                            <w:p w:rsidR="00B01E23" w:rsidRDefault="00B01E23">
                              <w:pPr>
                                <w:rPr>
                                  <w:rFonts w:eastAsia="Times New Roman"/>
                                </w:rPr>
                              </w:pPr>
                              <w:r>
                                <w:rPr>
                                  <w:rFonts w:eastAsia="Times New Roman"/>
                                  <w:noProof/>
                                  <w:color w:val="0000FF"/>
                                </w:rPr>
                                <w:drawing>
                                  <wp:inline distT="0" distB="0" distL="0" distR="0">
                                    <wp:extent cx="2192655" cy="1455420"/>
                                    <wp:effectExtent l="19050" t="0" r="0" b="0"/>
                                    <wp:docPr id="6" name="Image 6" descr="Bâtiment de la Direction générale de la SSR à Ber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âtiment de la Direction générale de la SSR à Berne"/>
                                            <pic:cNvPicPr>
                                              <a:picLocks noChangeAspect="1" noChangeArrowheads="1"/>
                                            </pic:cNvPicPr>
                                          </pic:nvPicPr>
                                          <pic:blipFill>
                                            <a:blip r:embed="rId16"/>
                                            <a:srcRect/>
                                            <a:stretch>
                                              <a:fillRect/>
                                            </a:stretch>
                                          </pic:blipFill>
                                          <pic:spPr bwMode="auto">
                                            <a:xfrm>
                                              <a:off x="0" y="0"/>
                                              <a:ext cx="2192655" cy="1455420"/>
                                            </a:xfrm>
                                            <a:prstGeom prst="rect">
                                              <a:avLst/>
                                            </a:prstGeom>
                                            <a:noFill/>
                                            <a:ln w="9525">
                                              <a:noFill/>
                                              <a:miter lim="800000"/>
                                              <a:headEnd/>
                                              <a:tailEnd/>
                                            </a:ln>
                                          </pic:spPr>
                                        </pic:pic>
                                      </a:graphicData>
                                    </a:graphic>
                                  </wp:inline>
                                </w:drawing>
                              </w:r>
                            </w:p>
                          </w:tc>
                        </w:tr>
                      </w:tbl>
                      <w:p w:rsidR="00B01E23" w:rsidRDefault="00B01E23">
                        <w:pPr>
                          <w:rPr>
                            <w:rFonts w:eastAsia="Times New Roman"/>
                            <w:sz w:val="20"/>
                            <w:szCs w:val="20"/>
                          </w:rPr>
                        </w:pPr>
                      </w:p>
                    </w:tc>
                  </w:tr>
                </w:tbl>
                <w:p w:rsidR="00B01E23" w:rsidRDefault="00B01E23">
                  <w:pPr>
                    <w:rPr>
                      <w:rFonts w:eastAsia="Times New Roman"/>
                      <w:vanish/>
                    </w:rPr>
                  </w:pPr>
                </w:p>
                <w:tbl>
                  <w:tblPr>
                    <w:tblW w:w="9000" w:type="dxa"/>
                    <w:jc w:val="center"/>
                    <w:tblCellSpacing w:w="0" w:type="dxa"/>
                    <w:tblCellMar>
                      <w:left w:w="0" w:type="dxa"/>
                      <w:right w:w="0" w:type="dxa"/>
                    </w:tblCellMar>
                    <w:tblLook w:val="04A0"/>
                  </w:tblPr>
                  <w:tblGrid>
                    <w:gridCol w:w="9000"/>
                  </w:tblGrid>
                  <w:tr w:rsidR="00B01E23">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01E23">
                          <w:trPr>
                            <w:tblCellSpacing w:w="0" w:type="dxa"/>
                          </w:trPr>
                          <w:tc>
                            <w:tcPr>
                              <w:tcW w:w="0" w:type="auto"/>
                              <w:shd w:val="clear" w:color="auto" w:fill="0018A8"/>
                              <w:tcMar>
                                <w:top w:w="0" w:type="dxa"/>
                                <w:left w:w="225" w:type="dxa"/>
                                <w:bottom w:w="0" w:type="dxa"/>
                                <w:right w:w="225" w:type="dxa"/>
                              </w:tcMar>
                              <w:vAlign w:val="center"/>
                              <w:hideMark/>
                            </w:tcPr>
                            <w:p w:rsidR="00B01E23" w:rsidRDefault="00B01E23">
                              <w:pPr>
                                <w:pStyle w:val="Titre2"/>
                                <w:rPr>
                                  <w:rFonts w:eastAsia="Times New Roman"/>
                                  <w:color w:val="FFFFFF"/>
                                </w:rPr>
                              </w:pPr>
                              <w:r>
                                <w:rPr>
                                  <w:rFonts w:eastAsia="Times New Roman"/>
                                  <w:color w:val="FFFFFF"/>
                                </w:rPr>
                                <w:t xml:space="preserve">Nouvelle rubrique: Dernière chance – inscription encore possible! </w:t>
                              </w:r>
                            </w:p>
                          </w:tc>
                        </w:tr>
                      </w:tbl>
                      <w:p w:rsidR="00B01E23" w:rsidRDefault="00B01E23">
                        <w:pPr>
                          <w:rPr>
                            <w:rFonts w:eastAsia="Times New Roman"/>
                            <w:sz w:val="20"/>
                            <w:szCs w:val="20"/>
                          </w:rPr>
                        </w:pPr>
                      </w:p>
                    </w:tc>
                  </w:tr>
                  <w:tr w:rsidR="00B01E23">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01E23">
                          <w:tc>
                            <w:tcPr>
                              <w:tcW w:w="5000" w:type="pct"/>
                              <w:hideMark/>
                            </w:tcPr>
                            <w:p w:rsidR="00B01E23" w:rsidRDefault="00B01E23">
                              <w:pPr>
                                <w:rPr>
                                  <w:rFonts w:eastAsia="Times New Roman"/>
                                </w:rPr>
                              </w:pPr>
                              <w:r>
                                <w:rPr>
                                  <w:rFonts w:eastAsia="Times New Roman"/>
                                </w:rPr>
                                <w:t>Dans cette nouvelle rubrique, baptisée «Dernière chance», vous trouverez chaque mois un aperçu des cours de la FSA où il reste encore des places et dont les délais d’inscription arrivent bientôt à échéance.</w:t>
                              </w:r>
                            </w:p>
                            <w:p w:rsidR="00B01E23" w:rsidRDefault="00B01E23">
                              <w:pPr>
                                <w:numPr>
                                  <w:ilvl w:val="0"/>
                                  <w:numId w:val="6"/>
                                </w:numPr>
                                <w:spacing w:before="100" w:beforeAutospacing="1" w:after="100" w:afterAutospacing="1"/>
                                <w:rPr>
                                  <w:rFonts w:eastAsia="Times New Roman"/>
                                </w:rPr>
                              </w:pPr>
                              <w:hyperlink r:id="rId17" w:tooltip="Nouvelle rubrique: Dernière chance – inscription encore possible! " w:history="1">
                                <w:r>
                                  <w:rPr>
                                    <w:rStyle w:val="Lienhypertexte"/>
                                    <w:rFonts w:eastAsia="Times New Roman"/>
                                  </w:rPr>
                                  <w:t>En savoir plus</w:t>
                                </w:r>
                                <w:r>
                                  <w:rPr>
                                    <w:rStyle w:val="visually-hidden"/>
                                    <w:rFonts w:eastAsia="Times New Roman"/>
                                    <w:color w:val="0000FF"/>
                                  </w:rPr>
                                  <w:t xml:space="preserve"> sur Nouvelle rubrique: Dernière </w:t>
                                </w:r>
                                <w:r>
                                  <w:rPr>
                                    <w:rStyle w:val="visually-hidden"/>
                                    <w:rFonts w:eastAsia="Times New Roman"/>
                                    <w:color w:val="0000FF"/>
                                  </w:rPr>
                                  <w:lastRenderedPageBreak/>
                                  <w:t xml:space="preserve">chance – inscription encore possible!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01E23">
                          <w:trPr>
                            <w:trHeight w:val="240"/>
                            <w:tblCellSpacing w:w="0" w:type="dxa"/>
                          </w:trPr>
                          <w:tc>
                            <w:tcPr>
                              <w:tcW w:w="5000" w:type="pct"/>
                              <w:vAlign w:val="center"/>
                              <w:hideMark/>
                            </w:tcPr>
                            <w:p w:rsidR="00B01E23" w:rsidRDefault="00B01E23">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01E23">
                          <w:tc>
                            <w:tcPr>
                              <w:tcW w:w="5000" w:type="pct"/>
                              <w:vAlign w:val="center"/>
                              <w:hideMark/>
                            </w:tcPr>
                            <w:p w:rsidR="00B01E23" w:rsidRDefault="00B01E23">
                              <w:pPr>
                                <w:rPr>
                                  <w:rFonts w:eastAsia="Times New Roman"/>
                                </w:rPr>
                              </w:pPr>
                              <w:r>
                                <w:rPr>
                                  <w:rFonts w:eastAsia="Times New Roman"/>
                                  <w:noProof/>
                                  <w:color w:val="0000FF"/>
                                </w:rPr>
                                <w:drawing>
                                  <wp:inline distT="0" distB="0" distL="0" distR="0">
                                    <wp:extent cx="2192655" cy="1227455"/>
                                    <wp:effectExtent l="19050" t="0" r="0" b="0"/>
                                    <wp:docPr id="7" name="Image 7" descr="Joueur de handpan (une copie internationale du «Hang» suisse)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ueur de handpan (une copie internationale du «Hang» suisse) "/>
                                            <pic:cNvPicPr>
                                              <a:picLocks noChangeAspect="1" noChangeArrowheads="1"/>
                                            </pic:cNvPicPr>
                                          </pic:nvPicPr>
                                          <pic:blipFill>
                                            <a:blip r:embed="rId18"/>
                                            <a:srcRect/>
                                            <a:stretch>
                                              <a:fillRect/>
                                            </a:stretch>
                                          </pic:blipFill>
                                          <pic:spPr bwMode="auto">
                                            <a:xfrm>
                                              <a:off x="0" y="0"/>
                                              <a:ext cx="2192655" cy="1227455"/>
                                            </a:xfrm>
                                            <a:prstGeom prst="rect">
                                              <a:avLst/>
                                            </a:prstGeom>
                                            <a:noFill/>
                                            <a:ln w="9525">
                                              <a:noFill/>
                                              <a:miter lim="800000"/>
                                              <a:headEnd/>
                                              <a:tailEnd/>
                                            </a:ln>
                                          </pic:spPr>
                                        </pic:pic>
                                      </a:graphicData>
                                    </a:graphic>
                                  </wp:inline>
                                </w:drawing>
                              </w:r>
                            </w:p>
                          </w:tc>
                        </w:tr>
                      </w:tbl>
                      <w:p w:rsidR="00B01E23" w:rsidRDefault="00B01E23">
                        <w:pPr>
                          <w:rPr>
                            <w:rFonts w:eastAsia="Times New Roman"/>
                            <w:sz w:val="20"/>
                            <w:szCs w:val="20"/>
                          </w:rPr>
                        </w:pPr>
                      </w:p>
                    </w:tc>
                  </w:tr>
                </w:tbl>
                <w:p w:rsidR="00B01E23" w:rsidRDefault="00B01E23">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B01E23">
                    <w:trPr>
                      <w:tblCellSpacing w:w="0" w:type="dxa"/>
                    </w:trPr>
                    <w:tc>
                      <w:tcPr>
                        <w:tcW w:w="0" w:type="auto"/>
                        <w:vAlign w:val="center"/>
                        <w:hideMark/>
                      </w:tcPr>
                      <w:p w:rsidR="00B01E23" w:rsidRDefault="00B01E23">
                        <w:pPr>
                          <w:rPr>
                            <w:rFonts w:eastAsia="Times New Roman"/>
                            <w:sz w:val="20"/>
                            <w:szCs w:val="20"/>
                          </w:rPr>
                        </w:pPr>
                      </w:p>
                    </w:tc>
                  </w:tr>
                </w:tbl>
                <w:p w:rsidR="00B01E23" w:rsidRDefault="00B01E23">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B01E23">
                    <w:trPr>
                      <w:tblCellSpacing w:w="0" w:type="dxa"/>
                    </w:trPr>
                    <w:tc>
                      <w:tcPr>
                        <w:tcW w:w="0" w:type="auto"/>
                        <w:shd w:val="clear" w:color="auto" w:fill="0018A8"/>
                        <w:vAlign w:val="center"/>
                        <w:hideMark/>
                      </w:tcPr>
                      <w:p w:rsidR="00B01E23" w:rsidRDefault="00B01E23">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7520" cy="506095"/>
                              <wp:effectExtent l="19050" t="0" r="0" b="0"/>
                              <wp:docPr id="8" name="Image 8"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wo Logo"/>
                                      <pic:cNvPicPr>
                                        <a:picLocks noChangeAspect="1" noChangeArrowheads="1"/>
                                      </pic:cNvPicPr>
                                    </pic:nvPicPr>
                                    <pic:blipFill>
                                      <a:blip r:embed="rId19"/>
                                      <a:srcRect/>
                                      <a:stretch>
                                        <a:fillRect/>
                                      </a:stretch>
                                    </pic:blipFill>
                                    <pic:spPr bwMode="auto">
                                      <a:xfrm>
                                        <a:off x="0" y="0"/>
                                        <a:ext cx="477520" cy="506095"/>
                                      </a:xfrm>
                                      <a:prstGeom prst="rect">
                                        <a:avLst/>
                                      </a:prstGeom>
                                      <a:noFill/>
                                      <a:ln w="9525">
                                        <a:noFill/>
                                        <a:miter lim="800000"/>
                                        <a:headEnd/>
                                        <a:tailEnd/>
                                      </a:ln>
                                    </pic:spPr>
                                  </pic:pic>
                                </a:graphicData>
                              </a:graphic>
                            </wp:inline>
                          </w:drawing>
                        </w:r>
                      </w:p>
                      <w:p w:rsidR="00B01E23" w:rsidRDefault="00B01E23">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0" w:history="1">
                          <w:r>
                            <w:rPr>
                              <w:rStyle w:val="Lienhypertexte"/>
                              <w:color w:val="FFFFFF"/>
                              <w:sz w:val="19"/>
                              <w:szCs w:val="19"/>
                            </w:rPr>
                            <w:t>désabonner</w:t>
                          </w:r>
                        </w:hyperlink>
                        <w:r>
                          <w:rPr>
                            <w:color w:val="FFFFFF"/>
                            <w:sz w:val="19"/>
                            <w:szCs w:val="19"/>
                          </w:rPr>
                          <w:t>.</w:t>
                        </w:r>
                      </w:p>
                    </w:tc>
                  </w:tr>
                </w:tbl>
                <w:p w:rsidR="00B01E23" w:rsidRDefault="00B01E23">
                  <w:pPr>
                    <w:rPr>
                      <w:rFonts w:eastAsia="Times New Roman"/>
                      <w:sz w:val="20"/>
                      <w:szCs w:val="20"/>
                    </w:rPr>
                  </w:pPr>
                </w:p>
              </w:tc>
            </w:tr>
          </w:tbl>
          <w:p w:rsidR="00B01E23" w:rsidRDefault="00B01E23">
            <w:pPr>
              <w:jc w:val="center"/>
              <w:rPr>
                <w:rFonts w:eastAsia="Times New Roman"/>
                <w:sz w:val="20"/>
                <w:szCs w:val="20"/>
              </w:rPr>
            </w:pPr>
          </w:p>
        </w:tc>
      </w:tr>
    </w:tbl>
    <w:p w:rsidR="00B01E23" w:rsidRDefault="00B01E23" w:rsidP="00B01E23">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46B"/>
    <w:multiLevelType w:val="multilevel"/>
    <w:tmpl w:val="342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F07744"/>
    <w:multiLevelType w:val="multilevel"/>
    <w:tmpl w:val="9D78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B9A6747"/>
    <w:multiLevelType w:val="multilevel"/>
    <w:tmpl w:val="C516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1162F5"/>
    <w:multiLevelType w:val="multilevel"/>
    <w:tmpl w:val="29A28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0524B3"/>
    <w:multiLevelType w:val="multilevel"/>
    <w:tmpl w:val="28C2E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0680653"/>
    <w:multiLevelType w:val="multilevel"/>
    <w:tmpl w:val="B2FE6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1"/>
  <w:proofState w:spelling="clean" w:grammar="clean"/>
  <w:defaultTabStop w:val="708"/>
  <w:hyphenationZone w:val="425"/>
  <w:characterSpacingControl w:val="doNotCompress"/>
  <w:compat/>
  <w:rsids>
    <w:rsidRoot w:val="00B01E23"/>
    <w:rsid w:val="0017744C"/>
    <w:rsid w:val="00687751"/>
    <w:rsid w:val="006E5381"/>
    <w:rsid w:val="007076D7"/>
    <w:rsid w:val="00B01E23"/>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23"/>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01E23"/>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B01E2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1E23"/>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01E23"/>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B01E23"/>
    <w:rPr>
      <w:color w:val="0000FF"/>
      <w:u w:val="single"/>
    </w:rPr>
  </w:style>
  <w:style w:type="paragraph" w:styleId="NormalWeb">
    <w:name w:val="Normal (Web)"/>
    <w:basedOn w:val="Normal"/>
    <w:uiPriority w:val="99"/>
    <w:unhideWhenUsed/>
    <w:rsid w:val="00B01E23"/>
    <w:pPr>
      <w:spacing w:before="100" w:beforeAutospacing="1" w:after="100" w:afterAutospacing="1"/>
    </w:pPr>
  </w:style>
  <w:style w:type="character" w:customStyle="1" w:styleId="visually-hidden">
    <w:name w:val="visually-hidden"/>
    <w:basedOn w:val="Policepardfaut"/>
    <w:rsid w:val="00B01E23"/>
  </w:style>
  <w:style w:type="paragraph" w:styleId="Textedebulles">
    <w:name w:val="Balloon Text"/>
    <w:basedOn w:val="Normal"/>
    <w:link w:val="TextedebullesCar"/>
    <w:uiPriority w:val="99"/>
    <w:semiHidden/>
    <w:unhideWhenUsed/>
    <w:rsid w:val="00B01E23"/>
    <w:rPr>
      <w:rFonts w:ascii="Tahoma" w:hAnsi="Tahoma" w:cs="Tahoma"/>
      <w:sz w:val="16"/>
      <w:szCs w:val="16"/>
    </w:rPr>
  </w:style>
  <w:style w:type="character" w:customStyle="1" w:styleId="TextedebullesCar">
    <w:name w:val="Texte de bulles Car"/>
    <w:basedOn w:val="Policepardfaut"/>
    <w:link w:val="Textedebulles"/>
    <w:uiPriority w:val="99"/>
    <w:semiHidden/>
    <w:rsid w:val="00B01E2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370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bv-fsa.ch/fr/newsletter/petition-des-transports-publics-pour-toutes-et-tous"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bv-fsa.ch/fr/newsletter/ne-pas-manquer-la-journee-nationale-du-9-mars-pour-la-recolte-de-signatures-pour" TargetMode="External"/><Relationship Id="rId12" Type="http://schemas.openxmlformats.org/officeDocument/2006/relationships/image" Target="media/image4.jpeg"/><Relationship Id="rId17" Type="http://schemas.openxmlformats.org/officeDocument/2006/relationships/hyperlink" Target="https://www.sbv-fsa.ch/fr/newsletter/nouvelle-rubrique-derniere-chance-inscription-encore-possibl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sbv-fsa.ch/fr/newsletter/confirm/remove/9231/newsletter_fsa_fr/1709526302/c1dhKdMIWc12qDtdA7qITptdm_n-9TD6clabq4RN_q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bv-fsa.ch/fr/newsletter/felicitations-aux-deux-membres-du-comite-federatif-nouvellement-elus-luea" TargetMode="External"/><Relationship Id="rId5" Type="http://schemas.openxmlformats.org/officeDocument/2006/relationships/hyperlink" Target="www.sbv-fsa.ch" TargetMode="External"/><Relationship Id="rId15" Type="http://schemas.openxmlformats.org/officeDocument/2006/relationships/hyperlink" Target="https://www.sbv-fsa.ch/fr/newsletter/enquete-sur-la-consommation-des-medias-dans-toute-la-suisse-participez"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sbv-fsa.ch/fr/newsletter/revision-partielle-de-la-lhand-une-revision-des-occasions-manquees"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1020</Words>
  <Characters>5612</Characters>
  <Application>Microsoft Office Word</Application>
  <DocSecurity>0</DocSecurity>
  <Lines>46</Lines>
  <Paragraphs>13</Paragraphs>
  <ScaleCrop>false</ScaleCrop>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3</cp:revision>
  <dcterms:created xsi:type="dcterms:W3CDTF">2024-03-04T08:40:00Z</dcterms:created>
  <dcterms:modified xsi:type="dcterms:W3CDTF">2024-03-04T08:46:00Z</dcterms:modified>
</cp:coreProperties>
</file>